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1A3" w:rsidRDefault="008E262B" w:rsidP="002401A3">
      <w:pPr>
        <w:snapToGrid w:val="0"/>
        <w:spacing w:line="360" w:lineRule="exact"/>
        <w:ind w:leftChars="742" w:left="1558"/>
        <w:rPr>
          <w:rFonts w:ascii="メイリオ" w:eastAsia="メイリオ" w:hAnsi="メイリオ" w:cs="メイリオ"/>
          <w:b/>
          <w:i/>
          <w:noProof/>
          <w:sz w:val="19"/>
          <w:szCs w:val="19"/>
        </w:rPr>
      </w:pPr>
      <w:r w:rsidRPr="002401A3">
        <w:rPr>
          <w:rFonts w:ascii="メイリオ" w:eastAsia="メイリオ" w:hAnsi="メイリオ" w:cs="メイリオ"/>
          <w:b/>
          <w:i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50559" behindDoc="0" locked="0" layoutInCell="1" allowOverlap="1">
                <wp:simplePos x="0" y="0"/>
                <wp:positionH relativeFrom="margin">
                  <wp:posOffset>2847658</wp:posOffset>
                </wp:positionH>
                <wp:positionV relativeFrom="paragraph">
                  <wp:posOffset>-115570</wp:posOffset>
                </wp:positionV>
                <wp:extent cx="2933382" cy="1404620"/>
                <wp:effectExtent l="0" t="0" r="63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38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1A3" w:rsidRPr="008E262B" w:rsidRDefault="002401A3" w:rsidP="00523BAE">
                            <w:pPr>
                              <w:spacing w:line="240" w:lineRule="exact"/>
                              <w:jc w:val="righ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523BAE">
                              <w:rPr>
                                <w:rFonts w:ascii="メイリオ" w:eastAsia="メイリオ" w:hAnsi="メイリオ" w:hint="eastAsia"/>
                                <w:kern w:val="0"/>
                                <w:sz w:val="20"/>
                                <w:szCs w:val="20"/>
                                <w:fitText w:val="4000" w:id="1744471040"/>
                              </w:rPr>
                              <w:t>一般社団法人コンピュータソフトウェア協会</w:t>
                            </w:r>
                          </w:p>
                          <w:p w:rsidR="002401A3" w:rsidRPr="008E262B" w:rsidRDefault="00523BAE" w:rsidP="00523BAE">
                            <w:pPr>
                              <w:spacing w:line="240" w:lineRule="exact"/>
                              <w:jc w:val="righ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kern w:val="0"/>
                                <w:sz w:val="20"/>
                                <w:szCs w:val="20"/>
                              </w:rPr>
                              <w:t>農業ICT研究会 主催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4.25pt;margin-top:-9.1pt;width:230.95pt;height:110.6pt;z-index:251650559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" stroked="f">
                <v:textbox style="mso-fit-shape-to-text:t">
                  <w:txbxContent>
                    <w:p w:rsidR="002401A3" w:rsidRPr="008E262B" w:rsidRDefault="002401A3" w:rsidP="00523BAE">
                      <w:pPr>
                        <w:spacing w:line="240" w:lineRule="exact"/>
                        <w:jc w:val="righ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523BAE">
                        <w:rPr>
                          <w:rFonts w:ascii="メイリオ" w:eastAsia="メイリオ" w:hAnsi="メイリオ" w:hint="eastAsia"/>
                          <w:kern w:val="0"/>
                          <w:sz w:val="20"/>
                          <w:szCs w:val="20"/>
                          <w:fitText w:val="4000" w:id="1744471040"/>
                        </w:rPr>
                        <w:t>一般社団法人コンピュータソフトウェア協会</w:t>
                      </w:r>
                    </w:p>
                    <w:p w:rsidR="002401A3" w:rsidRPr="008E262B" w:rsidRDefault="00523BAE" w:rsidP="00523BAE">
                      <w:pPr>
                        <w:spacing w:line="240" w:lineRule="exact"/>
                        <w:jc w:val="righ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kern w:val="0"/>
                          <w:sz w:val="20"/>
                          <w:szCs w:val="20"/>
                        </w:rPr>
                        <w:t>農業ICT研究会 主催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48C7" w:rsidRPr="00243A21">
        <w:rPr>
          <w:rFonts w:ascii="メイリオ" w:eastAsia="メイリオ" w:hAnsi="メイリオ" w:cs="メイリオ"/>
          <w:b/>
          <w:i/>
          <w:noProof/>
          <w:sz w:val="19"/>
          <w:szCs w:val="19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-114935</wp:posOffset>
            </wp:positionV>
            <wp:extent cx="904240" cy="38100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8C7" w:rsidRPr="00434DC4" w:rsidRDefault="00091346" w:rsidP="002401A3">
      <w:pPr>
        <w:snapToGrid w:val="0"/>
        <w:spacing w:line="360" w:lineRule="exact"/>
        <w:ind w:leftChars="742" w:left="1558"/>
        <w:rPr>
          <w:rFonts w:ascii="メイリオ" w:eastAsia="メイリオ" w:hAnsi="メイリオ" w:cs="メイリオ"/>
          <w:b/>
          <w:i/>
          <w:sz w:val="24"/>
        </w:rPr>
      </w:pPr>
      <w:r w:rsidRPr="00434DC4">
        <w:rPr>
          <w:rFonts w:ascii="ＭＳ 明朝" w:hAnsi="ＭＳ 明朝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41593</wp:posOffset>
                </wp:positionV>
                <wp:extent cx="5958840" cy="590550"/>
                <wp:effectExtent l="0" t="0" r="99060" b="95250"/>
                <wp:wrapNone/>
                <wp:docPr id="8" name="四角形: メ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8840" cy="590550"/>
                        </a:xfrm>
                        <a:prstGeom prst="foldedCorner">
                          <a:avLst>
                            <a:gd name="adj" fmla="val 56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348C7" w:rsidRPr="00132ABB" w:rsidRDefault="006A0FFB" w:rsidP="00523BAE">
                            <w:pPr>
                              <w:adjustRightInd w:val="0"/>
                              <w:snapToGrid w:val="0"/>
                              <w:spacing w:line="440" w:lineRule="exact"/>
                              <w:ind w:leftChars="106" w:left="223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  <w:t>佐賀市スマート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  <w:t>農業</w:t>
                            </w:r>
                            <w:r w:rsidR="00570B78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  <w:t>視察のご案内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8" o:spid="_x0000_s1027" type="#_x0000_t65" style="position:absolute;left:0;text-align:left;margin-left:0;margin-top:3.3pt;width:469.2pt;height:46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" adj="20388">
                <v:shadow on="t" offset="6pt,6pt"/>
                <v:textbox>
                  <w:txbxContent>
                    <w:p w:rsidR="00C348C7" w:rsidRPr="00132ABB" w:rsidRDefault="006A0FFB" w:rsidP="00523BAE">
                      <w:pPr>
                        <w:adjustRightInd w:val="0"/>
                        <w:snapToGrid w:val="0"/>
                        <w:spacing w:line="440" w:lineRule="exact"/>
                        <w:ind w:leftChars="106" w:left="223"/>
                        <w:jc w:val="center"/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/>
                          <w:kern w:val="0"/>
                          <w:sz w:val="28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0"/>
                          <w:sz w:val="36"/>
                          <w:szCs w:val="36"/>
                        </w:rPr>
                        <w:t>佐賀市スマート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/>
                          <w:kern w:val="0"/>
                          <w:sz w:val="36"/>
                          <w:szCs w:val="36"/>
                        </w:rPr>
                        <w:t>農業</w:t>
                      </w:r>
                      <w:r w:rsidR="00570B78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0"/>
                          <w:sz w:val="36"/>
                          <w:szCs w:val="36"/>
                        </w:rPr>
                        <w:t>視察のご案内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48C7" w:rsidRPr="00434DC4" w:rsidRDefault="00C348C7" w:rsidP="00C348C7">
      <w:pPr>
        <w:rPr>
          <w:rFonts w:ascii="ＭＳ 明朝" w:hAnsi="ＭＳ 明朝"/>
          <w:i/>
        </w:rPr>
      </w:pPr>
    </w:p>
    <w:p w:rsidR="00C348C7" w:rsidRPr="00434DC4" w:rsidRDefault="00C348C7" w:rsidP="00C348C7">
      <w:pPr>
        <w:rPr>
          <w:rFonts w:ascii="ＭＳ 明朝" w:hAnsi="ＭＳ 明朝"/>
          <w:i/>
        </w:rPr>
      </w:pPr>
    </w:p>
    <w:p w:rsidR="000D209F" w:rsidRPr="00434DC4" w:rsidRDefault="000D209F" w:rsidP="002A1EC7">
      <w:pPr>
        <w:snapToGrid w:val="0"/>
        <w:spacing w:line="160" w:lineRule="exact"/>
        <w:jc w:val="distribute"/>
        <w:rPr>
          <w:rFonts w:ascii="ＭＳ 明朝" w:hAnsi="ＭＳ 明朝"/>
          <w:i/>
        </w:rPr>
      </w:pPr>
    </w:p>
    <w:p w:rsidR="006A0FFB" w:rsidRDefault="00884FA3" w:rsidP="00296A4D">
      <w:pPr>
        <w:spacing w:line="280" w:lineRule="exact"/>
        <w:ind w:firstLineChars="100" w:firstLine="210"/>
        <w:rPr>
          <w:rFonts w:ascii="メイリオ" w:eastAsia="メイリオ" w:hAnsi="メイリオ"/>
          <w:color w:val="323232"/>
          <w:szCs w:val="21"/>
        </w:rPr>
      </w:pPr>
      <w:r>
        <w:rPr>
          <w:rFonts w:ascii="メイリオ" w:eastAsia="メイリオ" w:hAnsi="メイリオ" w:hint="eastAsia"/>
          <w:color w:val="323232"/>
          <w:szCs w:val="21"/>
        </w:rPr>
        <w:t>農業ICT研究会では、</w:t>
      </w:r>
      <w:r w:rsidR="00780685">
        <w:rPr>
          <w:rFonts w:ascii="メイリオ" w:eastAsia="メイリオ" w:hAnsi="メイリオ" w:hint="eastAsia"/>
          <w:color w:val="323232"/>
          <w:szCs w:val="21"/>
        </w:rPr>
        <w:t>農業におけるビジネスチャンスの可能性を探り、農業ICTによる地方創生の可能性を探るため、</w:t>
      </w:r>
      <w:r w:rsidR="00296A4D">
        <w:rPr>
          <w:rFonts w:ascii="メイリオ" w:eastAsia="メイリオ" w:hAnsi="メイリオ" w:hint="eastAsia"/>
          <w:color w:val="323232"/>
          <w:szCs w:val="21"/>
        </w:rPr>
        <w:t>調査、視察を行っております。</w:t>
      </w:r>
    </w:p>
    <w:p w:rsidR="00296A4D" w:rsidRDefault="00296A4D" w:rsidP="00296A4D">
      <w:pPr>
        <w:spacing w:line="280" w:lineRule="exact"/>
        <w:ind w:firstLineChars="100" w:firstLine="210"/>
        <w:rPr>
          <w:rFonts w:ascii="メイリオ" w:eastAsia="メイリオ" w:hAnsi="メイリオ"/>
          <w:color w:val="323232"/>
          <w:szCs w:val="21"/>
        </w:rPr>
      </w:pPr>
      <w:r w:rsidRPr="00296A4D">
        <w:rPr>
          <w:rFonts w:ascii="メイリオ" w:eastAsia="メイリオ" w:hAnsi="メイリオ" w:hint="eastAsia"/>
          <w:color w:val="323232"/>
          <w:szCs w:val="21"/>
        </w:rPr>
        <w:t>今回は、</w:t>
      </w:r>
      <w:r w:rsidR="00A24E26">
        <w:rPr>
          <w:rFonts w:ascii="メイリオ" w:eastAsia="メイリオ" w:hAnsi="メイリオ" w:hint="eastAsia"/>
          <w:color w:val="323232"/>
          <w:szCs w:val="21"/>
        </w:rPr>
        <w:t>株式会社</w:t>
      </w:r>
      <w:r w:rsidR="006A0FFB">
        <w:rPr>
          <w:rFonts w:ascii="メイリオ" w:eastAsia="メイリオ" w:hAnsi="メイリオ" w:hint="eastAsia"/>
          <w:color w:val="323232"/>
          <w:szCs w:val="21"/>
        </w:rPr>
        <w:t>オプティム様にご協力いただき、佐賀県・佐賀大学と連携</w:t>
      </w:r>
      <w:r w:rsidR="00A24E26">
        <w:rPr>
          <w:rFonts w:ascii="メイリオ" w:eastAsia="メイリオ" w:hAnsi="メイリオ" w:hint="eastAsia"/>
          <w:color w:val="323232"/>
          <w:szCs w:val="21"/>
        </w:rPr>
        <w:t>して取り組む</w:t>
      </w:r>
      <w:r w:rsidR="006A0FFB">
        <w:rPr>
          <w:rFonts w:ascii="メイリオ" w:eastAsia="メイリオ" w:hAnsi="メイリオ" w:hint="eastAsia"/>
          <w:color w:val="323232"/>
          <w:szCs w:val="21"/>
        </w:rPr>
        <w:t>スマート農業と</w:t>
      </w:r>
      <w:r w:rsidR="006A0FFB" w:rsidRPr="006A0FFB">
        <w:rPr>
          <w:rFonts w:ascii="メイリオ" w:eastAsia="メイリオ" w:hAnsi="メイリオ" w:hint="eastAsia"/>
          <w:color w:val="323232"/>
          <w:szCs w:val="21"/>
        </w:rPr>
        <w:t>ノリ養殖における</w:t>
      </w:r>
      <w:proofErr w:type="spellStart"/>
      <w:r w:rsidR="006A0FFB" w:rsidRPr="006A0FFB">
        <w:rPr>
          <w:rFonts w:ascii="メイリオ" w:eastAsia="メイリオ" w:hAnsi="メイリオ"/>
          <w:color w:val="323232"/>
          <w:szCs w:val="21"/>
        </w:rPr>
        <w:t>IoT</w:t>
      </w:r>
      <w:proofErr w:type="spellEnd"/>
      <w:r w:rsidR="006A0FFB">
        <w:rPr>
          <w:rFonts w:ascii="メイリオ" w:eastAsia="メイリオ" w:hAnsi="メイリオ"/>
          <w:color w:val="323232"/>
          <w:szCs w:val="21"/>
        </w:rPr>
        <w:t>活用の実証</w:t>
      </w:r>
      <w:r w:rsidR="006A0FFB">
        <w:rPr>
          <w:rFonts w:ascii="メイリオ" w:eastAsia="メイリオ" w:hAnsi="メイリオ" w:hint="eastAsia"/>
          <w:color w:val="323232"/>
          <w:szCs w:val="21"/>
        </w:rPr>
        <w:t>実験</w:t>
      </w:r>
      <w:r w:rsidR="00835EE4">
        <w:rPr>
          <w:rFonts w:ascii="メイリオ" w:eastAsia="メイリオ" w:hAnsi="メイリオ" w:hint="eastAsia"/>
          <w:color w:val="323232"/>
          <w:szCs w:val="21"/>
        </w:rPr>
        <w:t>に関する</w:t>
      </w:r>
      <w:r w:rsidR="00A24E26">
        <w:rPr>
          <w:rFonts w:ascii="メイリオ" w:eastAsia="メイリオ" w:hAnsi="メイリオ" w:hint="eastAsia"/>
          <w:color w:val="323232"/>
          <w:szCs w:val="21"/>
        </w:rPr>
        <w:t>視察を企画いたしました。</w:t>
      </w:r>
      <w:r w:rsidR="00FD2924">
        <w:rPr>
          <w:rFonts w:ascii="メイリオ" w:eastAsia="メイリオ" w:hAnsi="メイリオ"/>
          <w:color w:val="323232"/>
          <w:szCs w:val="21"/>
        </w:rPr>
        <w:br/>
      </w:r>
      <w:r w:rsidR="00FD2924">
        <w:rPr>
          <w:rFonts w:ascii="メイリオ" w:eastAsia="メイリオ" w:hAnsi="メイリオ" w:hint="eastAsia"/>
          <w:color w:val="323232"/>
          <w:szCs w:val="21"/>
        </w:rPr>
        <w:t xml:space="preserve">　1日目には</w:t>
      </w:r>
      <w:r w:rsidR="00A24E26">
        <w:rPr>
          <w:rFonts w:ascii="メイリオ" w:eastAsia="メイリオ" w:hAnsi="メイリオ" w:hint="eastAsia"/>
          <w:color w:val="323232"/>
          <w:szCs w:val="21"/>
        </w:rPr>
        <w:t>アグリドローン等を活用した情報をもとにAI解析して農業の効率化に成功した事例</w:t>
      </w:r>
      <w:r w:rsidR="00FD2924">
        <w:rPr>
          <w:rFonts w:ascii="メイリオ" w:eastAsia="メイリオ" w:hAnsi="メイリオ" w:hint="eastAsia"/>
          <w:color w:val="323232"/>
          <w:szCs w:val="21"/>
        </w:rPr>
        <w:t>を</w:t>
      </w:r>
      <w:r w:rsidR="00A24E26">
        <w:rPr>
          <w:rFonts w:ascii="メイリオ" w:eastAsia="メイリオ" w:hAnsi="メイリオ" w:hint="eastAsia"/>
          <w:color w:val="323232"/>
          <w:szCs w:val="21"/>
        </w:rPr>
        <w:t>菅谷</w:t>
      </w:r>
      <w:r w:rsidR="00FD2924">
        <w:rPr>
          <w:rFonts w:ascii="メイリオ" w:eastAsia="メイリオ" w:hAnsi="メイリオ" w:hint="eastAsia"/>
          <w:color w:val="323232"/>
          <w:szCs w:val="21"/>
        </w:rPr>
        <w:t xml:space="preserve"> </w:t>
      </w:r>
      <w:r w:rsidR="00021107">
        <w:rPr>
          <w:rFonts w:ascii="メイリオ" w:eastAsia="メイリオ" w:hAnsi="メイリオ" w:hint="eastAsia"/>
          <w:color w:val="323232"/>
          <w:szCs w:val="21"/>
        </w:rPr>
        <w:t>俊二</w:t>
      </w:r>
      <w:r w:rsidR="00A24E26">
        <w:rPr>
          <w:rFonts w:ascii="メイリオ" w:eastAsia="メイリオ" w:hAnsi="メイリオ" w:hint="eastAsia"/>
          <w:color w:val="323232"/>
          <w:szCs w:val="21"/>
        </w:rPr>
        <w:t>氏（株式会社オプティム　代表取締役社長）にご講演いただき、</w:t>
      </w:r>
      <w:r w:rsidR="007305D2">
        <w:rPr>
          <w:rFonts w:ascii="メイリオ" w:eastAsia="メイリオ" w:hAnsi="メイリオ" w:hint="eastAsia"/>
          <w:color w:val="323232"/>
          <w:szCs w:val="21"/>
        </w:rPr>
        <w:t>その後オプティム社の施設や</w:t>
      </w:r>
      <w:r w:rsidR="007305D2" w:rsidRPr="007305D2">
        <w:rPr>
          <w:rFonts w:ascii="メイリオ" w:eastAsia="メイリオ" w:hAnsi="メイリオ" w:hint="eastAsia"/>
          <w:color w:val="323232"/>
          <w:szCs w:val="21"/>
        </w:rPr>
        <w:t>圃場</w:t>
      </w:r>
      <w:r w:rsidR="007305D2">
        <w:rPr>
          <w:rFonts w:ascii="メイリオ" w:eastAsia="メイリオ" w:hAnsi="メイリオ" w:hint="eastAsia"/>
          <w:color w:val="323232"/>
          <w:szCs w:val="21"/>
        </w:rPr>
        <w:t>を見学、</w:t>
      </w:r>
      <w:r w:rsidR="00FD2924">
        <w:rPr>
          <w:rFonts w:ascii="メイリオ" w:eastAsia="メイリオ" w:hAnsi="メイリオ" w:hint="eastAsia"/>
          <w:color w:val="323232"/>
          <w:szCs w:val="21"/>
        </w:rPr>
        <w:t>2日目はノリ養殖の</w:t>
      </w:r>
      <w:proofErr w:type="spellStart"/>
      <w:r w:rsidR="00FD2924">
        <w:rPr>
          <w:rFonts w:ascii="メイリオ" w:eastAsia="メイリオ" w:hAnsi="メイリオ" w:hint="eastAsia"/>
          <w:color w:val="323232"/>
          <w:szCs w:val="21"/>
        </w:rPr>
        <w:t>IoT</w:t>
      </w:r>
      <w:proofErr w:type="spellEnd"/>
      <w:r w:rsidR="00FD2924">
        <w:rPr>
          <w:rFonts w:ascii="メイリオ" w:eastAsia="メイリオ" w:hAnsi="メイリオ" w:hint="eastAsia"/>
          <w:color w:val="323232"/>
          <w:szCs w:val="21"/>
        </w:rPr>
        <w:t>活用による効率化について漁業協同組合にご講演いただいたのち、ノリ養殖で活用したオプティムホークの飛行を視察します。</w:t>
      </w:r>
    </w:p>
    <w:p w:rsidR="00FD2924" w:rsidRPr="00296A4D" w:rsidRDefault="00FD2924" w:rsidP="00296A4D">
      <w:pPr>
        <w:spacing w:line="280" w:lineRule="exact"/>
        <w:ind w:firstLineChars="100" w:firstLine="210"/>
        <w:rPr>
          <w:rFonts w:ascii="メイリオ" w:eastAsia="メイリオ" w:hAnsi="メイリオ"/>
          <w:color w:val="323232"/>
          <w:szCs w:val="21"/>
        </w:rPr>
      </w:pPr>
      <w:r>
        <w:rPr>
          <w:rFonts w:ascii="メイリオ" w:eastAsia="メイリオ" w:hAnsi="メイリオ" w:hint="eastAsia"/>
          <w:color w:val="323232"/>
          <w:szCs w:val="21"/>
        </w:rPr>
        <w:t>第一次産業における</w:t>
      </w:r>
      <w:r w:rsidR="00835EE4">
        <w:rPr>
          <w:rFonts w:ascii="メイリオ" w:eastAsia="メイリオ" w:hAnsi="メイリオ" w:hint="eastAsia"/>
          <w:color w:val="323232"/>
          <w:szCs w:val="21"/>
        </w:rPr>
        <w:t>IT</w:t>
      </w:r>
      <w:r>
        <w:rPr>
          <w:rFonts w:ascii="メイリオ" w:eastAsia="メイリオ" w:hAnsi="メイリオ" w:hint="eastAsia"/>
          <w:color w:val="323232"/>
          <w:szCs w:val="21"/>
        </w:rPr>
        <w:t>活用事例を</w:t>
      </w:r>
      <w:r w:rsidR="00835EE4">
        <w:rPr>
          <w:rFonts w:ascii="メイリオ" w:eastAsia="メイリオ" w:hAnsi="メイリオ" w:hint="eastAsia"/>
          <w:color w:val="323232"/>
          <w:szCs w:val="21"/>
        </w:rPr>
        <w:t>視察</w:t>
      </w:r>
      <w:r>
        <w:rPr>
          <w:rFonts w:ascii="メイリオ" w:eastAsia="メイリオ" w:hAnsi="メイリオ" w:hint="eastAsia"/>
          <w:color w:val="323232"/>
          <w:szCs w:val="21"/>
        </w:rPr>
        <w:t>することで、IT企業としてどのようなソフトウェアを開発</w:t>
      </w:r>
      <w:r w:rsidR="00835EE4">
        <w:rPr>
          <w:rFonts w:ascii="メイリオ" w:eastAsia="メイリオ" w:hAnsi="メイリオ" w:hint="eastAsia"/>
          <w:color w:val="323232"/>
          <w:szCs w:val="21"/>
        </w:rPr>
        <w:t>すべきかなど、ビジネスを検討するきっかけとなります。奮ってご参加ください。</w:t>
      </w:r>
    </w:p>
    <w:p w:rsidR="00780685" w:rsidRPr="00E5780A" w:rsidRDefault="00780685" w:rsidP="00780685">
      <w:pPr>
        <w:spacing w:line="160" w:lineRule="exact"/>
        <w:ind w:firstLineChars="100" w:firstLine="210"/>
        <w:rPr>
          <w:rFonts w:ascii="メイリオ" w:eastAsia="メイリオ" w:hAnsi="メイリオ" w:cs="メイリオ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7594"/>
      </w:tblGrid>
      <w:tr w:rsidR="00C348C7" w:rsidRPr="00386722" w:rsidTr="00F82A63">
        <w:tc>
          <w:tcPr>
            <w:tcW w:w="9101" w:type="dxa"/>
            <w:gridSpan w:val="2"/>
            <w:shd w:val="clear" w:color="auto" w:fill="000000"/>
          </w:tcPr>
          <w:p w:rsidR="00C348C7" w:rsidRPr="00386722" w:rsidRDefault="00C348C7" w:rsidP="003C45D2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メイリオ" w:eastAsia="メイリオ" w:hAnsi="メイリオ" w:cs="メイリオ"/>
                <w:b/>
                <w:snapToGrid w:val="0"/>
                <w:color w:val="FFFFFF"/>
                <w:kern w:val="0"/>
                <w:sz w:val="22"/>
              </w:rPr>
            </w:pPr>
            <w:r w:rsidRPr="00386722">
              <w:rPr>
                <w:rFonts w:ascii="メイリオ" w:eastAsia="メイリオ" w:hAnsi="メイリオ" w:cs="メイリオ" w:hint="eastAsia"/>
                <w:b/>
                <w:snapToGrid w:val="0"/>
                <w:color w:val="FFFFFF"/>
                <w:kern w:val="0"/>
                <w:sz w:val="22"/>
              </w:rPr>
              <w:t>概要</w:t>
            </w:r>
          </w:p>
        </w:tc>
      </w:tr>
      <w:tr w:rsidR="00C348C7" w:rsidRPr="00386722" w:rsidTr="006773F6">
        <w:trPr>
          <w:trHeight w:val="348"/>
        </w:trPr>
        <w:tc>
          <w:tcPr>
            <w:tcW w:w="1507" w:type="dxa"/>
            <w:vAlign w:val="center"/>
          </w:tcPr>
          <w:p w:rsidR="00C348C7" w:rsidRPr="00386722" w:rsidRDefault="00C348C7" w:rsidP="00AB0E8E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3364FF">
              <w:rPr>
                <w:rFonts w:ascii="メイリオ" w:eastAsia="メイリオ" w:hAnsi="メイリオ" w:cs="メイリオ" w:hint="eastAsia"/>
                <w:snapToGrid w:val="0"/>
                <w:spacing w:val="230"/>
                <w:kern w:val="0"/>
                <w:szCs w:val="21"/>
                <w:fitText w:val="880" w:id="1706728704"/>
              </w:rPr>
              <w:t>日</w:t>
            </w:r>
            <w:r w:rsidRPr="003364FF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  <w:fitText w:val="880" w:id="1706728704"/>
              </w:rPr>
              <w:t>時</w:t>
            </w:r>
          </w:p>
        </w:tc>
        <w:tc>
          <w:tcPr>
            <w:tcW w:w="7594" w:type="dxa"/>
            <w:vAlign w:val="center"/>
          </w:tcPr>
          <w:p w:rsidR="00C348C7" w:rsidRPr="00CC2CB5" w:rsidRDefault="00CC2CB5" w:rsidP="00835EE4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szCs w:val="21"/>
              </w:rPr>
              <w:t>2019</w:t>
            </w:r>
            <w:r w:rsidR="00C348C7" w:rsidRPr="00047FAE">
              <w:rPr>
                <w:rFonts w:ascii="メイリオ" w:eastAsia="メイリオ" w:hAnsi="メイリオ" w:cs="メイリオ" w:hint="eastAsia"/>
                <w:snapToGrid w:val="0"/>
                <w:szCs w:val="21"/>
              </w:rPr>
              <w:t>年</w:t>
            </w:r>
            <w:r w:rsidR="00835EE4">
              <w:rPr>
                <w:rFonts w:ascii="メイリオ" w:eastAsia="メイリオ" w:hAnsi="メイリオ" w:cs="メイリオ" w:hint="eastAsia"/>
                <w:snapToGrid w:val="0"/>
                <w:szCs w:val="21"/>
              </w:rPr>
              <w:t>8</w:t>
            </w:r>
            <w:r w:rsidR="00C348C7" w:rsidRPr="00047FAE">
              <w:rPr>
                <w:rFonts w:ascii="メイリオ" w:eastAsia="メイリオ" w:hAnsi="メイリオ" w:cs="メイリオ" w:hint="eastAsia"/>
                <w:snapToGrid w:val="0"/>
                <w:szCs w:val="21"/>
              </w:rPr>
              <w:t>月</w:t>
            </w:r>
            <w:r>
              <w:rPr>
                <w:rFonts w:ascii="メイリオ" w:eastAsia="メイリオ" w:hAnsi="メイリオ" w:cs="メイリオ" w:hint="eastAsia"/>
                <w:snapToGrid w:val="0"/>
                <w:szCs w:val="21"/>
              </w:rPr>
              <w:t>1</w:t>
            </w:r>
            <w:r w:rsidR="00C348C7" w:rsidRPr="00047FAE">
              <w:rPr>
                <w:rFonts w:ascii="メイリオ" w:eastAsia="メイリオ" w:hAnsi="メイリオ" w:cs="メイリオ" w:hint="eastAsia"/>
                <w:snapToGrid w:val="0"/>
                <w:szCs w:val="21"/>
              </w:rPr>
              <w:t>日</w:t>
            </w:r>
            <w:r w:rsidR="00835EE4">
              <w:rPr>
                <w:rFonts w:ascii="メイリオ" w:eastAsia="メイリオ" w:hAnsi="メイリオ" w:cs="メイリオ" w:hint="eastAsia"/>
                <w:snapToGrid w:val="0"/>
                <w:szCs w:val="21"/>
              </w:rPr>
              <w:t>（木）～2日（金）</w:t>
            </w:r>
            <w:r w:rsidR="00A76A2C">
              <w:rPr>
                <w:rFonts w:ascii="メイリオ" w:eastAsia="メイリオ" w:hAnsi="メイリオ" w:cs="メイリオ" w:hint="eastAsia"/>
                <w:snapToGrid w:val="0"/>
                <w:szCs w:val="21"/>
              </w:rPr>
              <w:t>（現地集合</w:t>
            </w:r>
            <w:r w:rsidR="001A228E">
              <w:rPr>
                <w:rFonts w:ascii="メイリオ" w:eastAsia="メイリオ" w:hAnsi="メイリオ" w:cs="メイリオ" w:hint="eastAsia"/>
                <w:snapToGrid w:val="0"/>
                <w:szCs w:val="21"/>
              </w:rPr>
              <w:t>・現地解散</w:t>
            </w:r>
            <w:r w:rsidR="00A76A2C">
              <w:rPr>
                <w:rFonts w:ascii="メイリオ" w:eastAsia="メイリオ" w:hAnsi="メイリオ" w:cs="メイリオ" w:hint="eastAsia"/>
                <w:snapToGrid w:val="0"/>
                <w:szCs w:val="21"/>
              </w:rPr>
              <w:t>）</w:t>
            </w:r>
          </w:p>
        </w:tc>
      </w:tr>
      <w:tr w:rsidR="00C348C7" w:rsidRPr="00386722" w:rsidTr="006773F6">
        <w:trPr>
          <w:trHeight w:val="344"/>
        </w:trPr>
        <w:tc>
          <w:tcPr>
            <w:tcW w:w="1507" w:type="dxa"/>
            <w:vAlign w:val="center"/>
          </w:tcPr>
          <w:p w:rsidR="00C348C7" w:rsidRPr="00386722" w:rsidRDefault="00C348C7" w:rsidP="00AB0E8E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047FAE">
              <w:rPr>
                <w:rFonts w:ascii="メイリオ" w:eastAsia="メイリオ" w:hAnsi="メイリオ" w:cs="メイリオ" w:hint="eastAsia"/>
                <w:snapToGrid w:val="0"/>
                <w:spacing w:val="230"/>
                <w:kern w:val="0"/>
                <w:szCs w:val="21"/>
                <w:fitText w:val="880" w:id="1706728706"/>
              </w:rPr>
              <w:t>対</w:t>
            </w:r>
            <w:r w:rsidRPr="00047FAE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  <w:fitText w:val="880" w:id="1706728706"/>
              </w:rPr>
              <w:t>象</w:t>
            </w:r>
          </w:p>
        </w:tc>
        <w:tc>
          <w:tcPr>
            <w:tcW w:w="7594" w:type="dxa"/>
            <w:vAlign w:val="center"/>
          </w:tcPr>
          <w:p w:rsidR="00C348C7" w:rsidRPr="001D05DF" w:rsidRDefault="00C348C7" w:rsidP="00523BAE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szCs w:val="21"/>
              </w:rPr>
            </w:pPr>
            <w:r w:rsidRPr="001D05DF">
              <w:rPr>
                <w:rFonts w:ascii="メイリオ" w:eastAsia="メイリオ" w:hAnsi="メイリオ" w:cs="メイリオ"/>
                <w:snapToGrid w:val="0"/>
                <w:szCs w:val="21"/>
              </w:rPr>
              <w:t>CSAJ</w:t>
            </w:r>
            <w:r w:rsidRPr="001D05DF">
              <w:rPr>
                <w:rFonts w:ascii="メイリオ" w:eastAsia="メイリオ" w:hAnsi="メイリオ" w:cs="メイリオ" w:hint="eastAsia"/>
                <w:snapToGrid w:val="0"/>
                <w:szCs w:val="21"/>
              </w:rPr>
              <w:t>会員･</w:t>
            </w:r>
            <w:r w:rsidR="00523BAE" w:rsidRPr="001D05DF">
              <w:rPr>
                <w:rFonts w:ascii="メイリオ" w:eastAsia="メイリオ" w:hAnsi="メイリオ" w:cs="メイリオ" w:hint="eastAsia"/>
                <w:snapToGrid w:val="0"/>
                <w:szCs w:val="21"/>
              </w:rPr>
              <w:t>JAISA会員</w:t>
            </w:r>
            <w:r w:rsidR="009C4EE7" w:rsidRPr="001D05DF">
              <w:rPr>
                <w:rFonts w:ascii="メイリオ" w:eastAsia="メイリオ" w:hAnsi="メイリオ" w:cs="メイリオ" w:hint="eastAsia"/>
                <w:snapToGrid w:val="0"/>
                <w:szCs w:val="21"/>
              </w:rPr>
              <w:t>限定</w:t>
            </w:r>
          </w:p>
        </w:tc>
      </w:tr>
      <w:tr w:rsidR="00C348C7" w:rsidRPr="00600768" w:rsidTr="006773F6">
        <w:trPr>
          <w:trHeight w:val="535"/>
        </w:trPr>
        <w:tc>
          <w:tcPr>
            <w:tcW w:w="1507" w:type="dxa"/>
            <w:vAlign w:val="center"/>
          </w:tcPr>
          <w:p w:rsidR="00C348C7" w:rsidRPr="00386722" w:rsidRDefault="00AB0E8E" w:rsidP="00AB0E8E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392A35">
              <w:rPr>
                <w:rFonts w:ascii="メイリオ" w:eastAsia="メイリオ" w:hAnsi="メイリオ" w:cs="メイリオ" w:hint="eastAsia"/>
                <w:snapToGrid w:val="0"/>
                <w:spacing w:val="52"/>
                <w:kern w:val="0"/>
                <w:szCs w:val="21"/>
                <w:fitText w:val="840" w:id="1783406848"/>
              </w:rPr>
              <w:t>参加</w:t>
            </w:r>
            <w:r w:rsidRPr="00392A35">
              <w:rPr>
                <w:rFonts w:ascii="メイリオ" w:eastAsia="メイリオ" w:hAnsi="メイリオ" w:cs="メイリオ" w:hint="eastAsia"/>
                <w:snapToGrid w:val="0"/>
                <w:spacing w:val="1"/>
                <w:kern w:val="0"/>
                <w:szCs w:val="21"/>
                <w:fitText w:val="840" w:id="1783406848"/>
              </w:rPr>
              <w:t>費</w:t>
            </w:r>
          </w:p>
        </w:tc>
        <w:tc>
          <w:tcPr>
            <w:tcW w:w="7594" w:type="dxa"/>
            <w:vAlign w:val="center"/>
          </w:tcPr>
          <w:p w:rsidR="00C348C7" w:rsidRPr="001D05DF" w:rsidRDefault="00AA6120" w:rsidP="003C45D2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szCs w:val="21"/>
              </w:rPr>
              <w:t>20</w:t>
            </w:r>
            <w:r w:rsidR="006C6EA2">
              <w:rPr>
                <w:rFonts w:ascii="メイリオ" w:eastAsia="メイリオ" w:hAnsi="メイリオ" w:cs="メイリオ" w:hint="eastAsia"/>
                <w:snapToGrid w:val="0"/>
                <w:szCs w:val="21"/>
              </w:rPr>
              <w:t>,000</w:t>
            </w:r>
            <w:r w:rsidR="003364FF" w:rsidRPr="001D05DF">
              <w:rPr>
                <w:rFonts w:ascii="メイリオ" w:eastAsia="メイリオ" w:hAnsi="メイリオ" w:cs="メイリオ" w:hint="eastAsia"/>
                <w:snapToGrid w:val="0"/>
                <w:szCs w:val="21"/>
              </w:rPr>
              <w:t>円／名</w:t>
            </w:r>
            <w:r w:rsidR="00A76A2C">
              <w:rPr>
                <w:rFonts w:ascii="メイリオ" w:eastAsia="メイリオ" w:hAnsi="メイリオ" w:cs="メイリオ" w:hint="eastAsia"/>
                <w:snapToGrid w:val="0"/>
                <w:szCs w:val="21"/>
              </w:rPr>
              <w:t>（税</w:t>
            </w:r>
            <w:r w:rsidR="00C752B6">
              <w:rPr>
                <w:rFonts w:ascii="メイリオ" w:eastAsia="メイリオ" w:hAnsi="メイリオ" w:cs="メイリオ" w:hint="eastAsia"/>
                <w:snapToGrid w:val="0"/>
                <w:szCs w:val="21"/>
              </w:rPr>
              <w:t>別</w:t>
            </w:r>
            <w:r w:rsidR="00A76A2C">
              <w:rPr>
                <w:rFonts w:ascii="メイリオ" w:eastAsia="メイリオ" w:hAnsi="メイリオ" w:cs="メイリオ" w:hint="eastAsia"/>
                <w:snapToGrid w:val="0"/>
                <w:szCs w:val="21"/>
              </w:rPr>
              <w:t>）</w:t>
            </w:r>
          </w:p>
          <w:p w:rsidR="00AB0E8E" w:rsidRPr="001D05DF" w:rsidRDefault="003364FF" w:rsidP="003364FF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szCs w:val="21"/>
              </w:rPr>
            </w:pPr>
            <w:r w:rsidRPr="001D05DF">
              <w:rPr>
                <w:rFonts w:ascii="メイリオ" w:eastAsia="メイリオ" w:hAnsi="メイリオ" w:cs="メイリオ" w:hint="eastAsia"/>
                <w:snapToGrid w:val="0"/>
                <w:szCs w:val="21"/>
              </w:rPr>
              <w:t>（</w:t>
            </w:r>
            <w:r w:rsidR="00AB0E8E" w:rsidRPr="001D05DF">
              <w:rPr>
                <w:rFonts w:ascii="メイリオ" w:eastAsia="メイリオ" w:hAnsi="メイリオ" w:cs="メイリオ" w:hint="eastAsia"/>
                <w:snapToGrid w:val="0"/>
                <w:szCs w:val="21"/>
              </w:rPr>
              <w:t>参加費には</w:t>
            </w:r>
            <w:r w:rsidR="006C6EA2">
              <w:rPr>
                <w:rFonts w:ascii="メイリオ" w:eastAsia="メイリオ" w:hAnsi="メイリオ" w:cs="メイリオ" w:hint="eastAsia"/>
                <w:snapToGrid w:val="0"/>
                <w:szCs w:val="21"/>
              </w:rPr>
              <w:t>バス料金、懇親会費</w:t>
            </w:r>
            <w:r w:rsidRPr="001D05DF">
              <w:rPr>
                <w:rFonts w:ascii="メイリオ" w:eastAsia="メイリオ" w:hAnsi="メイリオ" w:cs="メイリオ" w:hint="eastAsia"/>
                <w:snapToGrid w:val="0"/>
                <w:szCs w:val="21"/>
              </w:rPr>
              <w:t>が含まれます）</w:t>
            </w:r>
          </w:p>
        </w:tc>
      </w:tr>
      <w:tr w:rsidR="00C348C7" w:rsidRPr="00C515FE" w:rsidTr="006773F6">
        <w:trPr>
          <w:trHeight w:val="280"/>
        </w:trPr>
        <w:tc>
          <w:tcPr>
            <w:tcW w:w="1507" w:type="dxa"/>
            <w:vAlign w:val="center"/>
          </w:tcPr>
          <w:p w:rsidR="00C348C7" w:rsidRPr="00386722" w:rsidRDefault="00C348C7" w:rsidP="00AB0E8E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047FAE">
              <w:rPr>
                <w:rFonts w:ascii="メイリオ" w:eastAsia="メイリオ" w:hAnsi="メイリオ" w:cs="メイリオ" w:hint="eastAsia"/>
                <w:snapToGrid w:val="0"/>
                <w:spacing w:val="230"/>
                <w:kern w:val="0"/>
                <w:szCs w:val="21"/>
                <w:fitText w:val="880" w:id="1706728708"/>
              </w:rPr>
              <w:t>定</w:t>
            </w:r>
            <w:r w:rsidRPr="00047FAE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  <w:fitText w:val="880" w:id="1706728708"/>
              </w:rPr>
              <w:t>員</w:t>
            </w:r>
          </w:p>
        </w:tc>
        <w:tc>
          <w:tcPr>
            <w:tcW w:w="7594" w:type="dxa"/>
            <w:vAlign w:val="center"/>
          </w:tcPr>
          <w:p w:rsidR="00C348C7" w:rsidRPr="00047FAE" w:rsidRDefault="0015105F" w:rsidP="00E6418A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szCs w:val="21"/>
              </w:rPr>
              <w:t>20</w:t>
            </w:r>
            <w:r w:rsidR="00C348C7" w:rsidRPr="00047FAE">
              <w:rPr>
                <w:rFonts w:ascii="メイリオ" w:eastAsia="メイリオ" w:hAnsi="メイリオ" w:cs="メイリオ" w:hint="eastAsia"/>
                <w:snapToGrid w:val="0"/>
                <w:szCs w:val="21"/>
              </w:rPr>
              <w:t>名（</w:t>
            </w:r>
            <w:r w:rsidR="00C348C7" w:rsidRPr="00047FAE">
              <w:rPr>
                <w:rFonts w:ascii="メイリオ" w:eastAsia="メイリオ" w:hAnsi="メイリオ" w:cs="メイリオ"/>
                <w:snapToGrid w:val="0"/>
                <w:szCs w:val="21"/>
              </w:rPr>
              <w:t>1</w:t>
            </w:r>
            <w:r w:rsidR="00C348C7" w:rsidRPr="00047FAE">
              <w:rPr>
                <w:rFonts w:ascii="メイリオ" w:eastAsia="メイリオ" w:hAnsi="メイリオ" w:cs="メイリオ" w:hint="eastAsia"/>
                <w:snapToGrid w:val="0"/>
                <w:szCs w:val="21"/>
              </w:rPr>
              <w:t>社から複数名参加可能です）</w:t>
            </w:r>
          </w:p>
        </w:tc>
      </w:tr>
      <w:tr w:rsidR="006773F6" w:rsidRPr="00C515FE" w:rsidTr="006773F6">
        <w:trPr>
          <w:trHeight w:val="280"/>
        </w:trPr>
        <w:tc>
          <w:tcPr>
            <w:tcW w:w="1507" w:type="dxa"/>
            <w:vAlign w:val="center"/>
          </w:tcPr>
          <w:p w:rsidR="006773F6" w:rsidRPr="00047FAE" w:rsidRDefault="006773F6" w:rsidP="00AB0E8E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最少催行人数</w:t>
            </w:r>
          </w:p>
        </w:tc>
        <w:tc>
          <w:tcPr>
            <w:tcW w:w="7594" w:type="dxa"/>
            <w:vAlign w:val="center"/>
          </w:tcPr>
          <w:p w:rsidR="006773F6" w:rsidRDefault="006773F6" w:rsidP="00E6418A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szCs w:val="21"/>
              </w:rPr>
              <w:t>10名（催行人数に達しない場合、中止となることがあります）</w:t>
            </w:r>
          </w:p>
        </w:tc>
      </w:tr>
      <w:tr w:rsidR="00C348C7" w:rsidRPr="00386722" w:rsidTr="006773F6">
        <w:trPr>
          <w:trHeight w:val="512"/>
        </w:trPr>
        <w:tc>
          <w:tcPr>
            <w:tcW w:w="1507" w:type="dxa"/>
            <w:vAlign w:val="center"/>
          </w:tcPr>
          <w:p w:rsidR="00C348C7" w:rsidRPr="00386722" w:rsidRDefault="00C348C7" w:rsidP="00AB0E8E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047FAE">
              <w:rPr>
                <w:rFonts w:ascii="メイリオ" w:eastAsia="メイリオ" w:hAnsi="メイリオ" w:cs="メイリオ" w:hint="eastAsia"/>
                <w:snapToGrid w:val="0"/>
                <w:spacing w:val="13"/>
                <w:kern w:val="0"/>
                <w:szCs w:val="21"/>
                <w:fitText w:val="880" w:id="1706728709"/>
              </w:rPr>
              <w:t>申込方</w:t>
            </w:r>
            <w:r w:rsidRPr="00047FAE">
              <w:rPr>
                <w:rFonts w:ascii="メイリオ" w:eastAsia="メイリオ" w:hAnsi="メイリオ" w:cs="メイリオ" w:hint="eastAsia"/>
                <w:snapToGrid w:val="0"/>
                <w:spacing w:val="-18"/>
                <w:kern w:val="0"/>
                <w:szCs w:val="21"/>
                <w:fitText w:val="880" w:id="1706728709"/>
              </w:rPr>
              <w:t>法</w:t>
            </w:r>
          </w:p>
        </w:tc>
        <w:tc>
          <w:tcPr>
            <w:tcW w:w="7594" w:type="dxa"/>
            <w:vAlign w:val="center"/>
          </w:tcPr>
          <w:p w:rsidR="003364FF" w:rsidRPr="00460AA1" w:rsidRDefault="001D05DF" w:rsidP="00392A35">
            <w:pPr>
              <w:spacing w:line="240" w:lineRule="exact"/>
              <w:ind w:rightChars="-68" w:right="-143"/>
              <w:rPr>
                <w:rFonts w:ascii="メイリオ" w:eastAsia="メイリオ" w:hAnsi="メイリオ" w:cs="メイリオ"/>
                <w:snapToGrid w:val="0"/>
                <w:kern w:val="0"/>
                <w:sz w:val="24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szCs w:val="21"/>
              </w:rPr>
              <w:t>裏面の</w:t>
            </w:r>
            <w:r w:rsidRPr="001D05DF">
              <w:rPr>
                <w:rFonts w:ascii="メイリオ" w:eastAsia="メイリオ" w:hAnsi="メイリオ" w:cs="メイリオ" w:hint="eastAsia"/>
                <w:snapToGrid w:val="0"/>
                <w:szCs w:val="21"/>
              </w:rPr>
              <w:t>「</w:t>
            </w:r>
            <w:r w:rsidR="00392A35">
              <w:rPr>
                <w:rFonts w:ascii="メイリオ" w:eastAsia="メイリオ" w:hAnsi="メイリオ" w:cs="メイリオ" w:hint="eastAsia"/>
                <w:snapToGrid w:val="0"/>
                <w:kern w:val="0"/>
                <w:sz w:val="22"/>
              </w:rPr>
              <w:t>視察参加申込書</w:t>
            </w:r>
            <w:r w:rsidRPr="001D05DF">
              <w:rPr>
                <w:rFonts w:ascii="メイリオ" w:eastAsia="メイリオ" w:hAnsi="メイリオ" w:cs="メイリオ" w:hint="eastAsia"/>
                <w:snapToGrid w:val="0"/>
                <w:kern w:val="0"/>
                <w:sz w:val="22"/>
              </w:rPr>
              <w:t>」</w:t>
            </w:r>
            <w:r w:rsidR="00AB0E8E">
              <w:rPr>
                <w:rFonts w:ascii="メイリオ" w:eastAsia="メイリオ" w:hAnsi="メイリオ" w:cs="メイリオ" w:hint="eastAsia"/>
                <w:snapToGrid w:val="0"/>
                <w:szCs w:val="21"/>
              </w:rPr>
              <w:t>に必要事項をご記入の上、</w:t>
            </w:r>
            <w:r w:rsidR="00FC3797">
              <w:rPr>
                <w:rFonts w:ascii="メイリオ" w:eastAsia="メイリオ" w:hAnsi="メイリオ" w:cs="メイリオ" w:hint="eastAsia"/>
                <w:snapToGrid w:val="0"/>
                <w:szCs w:val="21"/>
              </w:rPr>
              <w:t>E-mail（</w:t>
            </w:r>
            <w:hyperlink r:id="rId9" w:history="1">
              <w:r w:rsidR="0015105F" w:rsidRPr="00C36A95">
                <w:rPr>
                  <w:rStyle w:val="a3"/>
                  <w:rFonts w:ascii="メイリオ" w:eastAsia="メイリオ" w:hAnsi="メイリオ" w:cs="メイリオ"/>
                  <w:snapToGrid w:val="0"/>
                  <w:szCs w:val="21"/>
                </w:rPr>
                <w:t>ops@csaj.jp</w:t>
              </w:r>
            </w:hyperlink>
            <w:r w:rsidR="00FC3797">
              <w:rPr>
                <w:rFonts w:ascii="メイリオ" w:eastAsia="メイリオ" w:hAnsi="メイリオ" w:cs="メイリオ" w:hint="eastAsia"/>
                <w:snapToGrid w:val="0"/>
                <w:szCs w:val="21"/>
              </w:rPr>
              <w:t>）</w:t>
            </w:r>
            <w:r w:rsidR="003364FF">
              <w:rPr>
                <w:rFonts w:ascii="メイリオ" w:eastAsia="メイリオ" w:hAnsi="メイリオ" w:cs="メイリオ" w:hint="eastAsia"/>
                <w:snapToGrid w:val="0"/>
                <w:szCs w:val="21"/>
              </w:rPr>
              <w:t>または</w:t>
            </w:r>
            <w:r w:rsidR="00FC3797">
              <w:rPr>
                <w:rFonts w:ascii="メイリオ" w:eastAsia="メイリオ" w:hAnsi="メイリオ" w:cs="メイリオ" w:hint="eastAsia"/>
                <w:snapToGrid w:val="0"/>
                <w:szCs w:val="21"/>
              </w:rPr>
              <w:t>FAX （</w:t>
            </w:r>
            <w:r w:rsidR="003364FF">
              <w:rPr>
                <w:rFonts w:ascii="メイリオ" w:eastAsia="メイリオ" w:hAnsi="メイリオ" w:cs="メイリオ" w:hint="eastAsia"/>
                <w:snapToGrid w:val="0"/>
                <w:szCs w:val="21"/>
              </w:rPr>
              <w:t>03-3560-8441</w:t>
            </w:r>
            <w:r w:rsidR="00FC3797">
              <w:rPr>
                <w:rFonts w:ascii="メイリオ" w:eastAsia="メイリオ" w:hAnsi="メイリオ" w:cs="メイリオ" w:hint="eastAsia"/>
                <w:snapToGrid w:val="0"/>
                <w:szCs w:val="21"/>
              </w:rPr>
              <w:t>）</w:t>
            </w:r>
            <w:r w:rsidR="003364FF">
              <w:rPr>
                <w:rFonts w:ascii="メイリオ" w:eastAsia="メイリオ" w:hAnsi="メイリオ" w:cs="メイリオ" w:hint="eastAsia"/>
                <w:snapToGrid w:val="0"/>
                <w:szCs w:val="21"/>
              </w:rPr>
              <w:t>でお申込みください。</w:t>
            </w:r>
          </w:p>
        </w:tc>
      </w:tr>
      <w:tr w:rsidR="00C348C7" w:rsidRPr="00386722" w:rsidTr="006773F6">
        <w:trPr>
          <w:trHeight w:val="341"/>
        </w:trPr>
        <w:tc>
          <w:tcPr>
            <w:tcW w:w="1507" w:type="dxa"/>
            <w:vAlign w:val="center"/>
          </w:tcPr>
          <w:p w:rsidR="00C348C7" w:rsidRPr="001D05DF" w:rsidRDefault="00C348C7" w:rsidP="00AB0E8E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1D05DF">
              <w:rPr>
                <w:rFonts w:ascii="メイリオ" w:eastAsia="メイリオ" w:hAnsi="メイリオ" w:cs="メイリオ" w:hint="eastAsia"/>
                <w:snapToGrid w:val="0"/>
                <w:spacing w:val="13"/>
                <w:kern w:val="0"/>
                <w:szCs w:val="21"/>
                <w:fitText w:val="880" w:id="1706728710"/>
              </w:rPr>
              <w:t>申込締</w:t>
            </w:r>
            <w:r w:rsidRPr="001D05DF">
              <w:rPr>
                <w:rFonts w:ascii="メイリオ" w:eastAsia="メイリオ" w:hAnsi="メイリオ" w:cs="メイリオ" w:hint="eastAsia"/>
                <w:snapToGrid w:val="0"/>
                <w:spacing w:val="-18"/>
                <w:kern w:val="0"/>
                <w:szCs w:val="21"/>
                <w:fitText w:val="880" w:id="1706728710"/>
              </w:rPr>
              <w:t>切</w:t>
            </w:r>
          </w:p>
        </w:tc>
        <w:tc>
          <w:tcPr>
            <w:tcW w:w="7594" w:type="dxa"/>
            <w:vAlign w:val="center"/>
          </w:tcPr>
          <w:p w:rsidR="00C348C7" w:rsidRPr="001D05DF" w:rsidRDefault="00CC2CB5" w:rsidP="00296A4D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szCs w:val="21"/>
              </w:rPr>
            </w:pPr>
            <w:r w:rsidRPr="001D05DF">
              <w:rPr>
                <w:rFonts w:ascii="メイリオ" w:eastAsia="メイリオ" w:hAnsi="メイリオ" w:cs="メイリオ" w:hint="eastAsia"/>
                <w:snapToGrid w:val="0"/>
                <w:szCs w:val="21"/>
              </w:rPr>
              <w:t>2019</w:t>
            </w:r>
            <w:r w:rsidR="0015105F">
              <w:rPr>
                <w:rFonts w:ascii="メイリオ" w:eastAsia="メイリオ" w:hAnsi="メイリオ" w:cs="メイリオ" w:hint="eastAsia"/>
                <w:snapToGrid w:val="0"/>
                <w:szCs w:val="21"/>
              </w:rPr>
              <w:t>年7</w:t>
            </w:r>
            <w:r w:rsidR="00C348C7" w:rsidRPr="001D05DF">
              <w:rPr>
                <w:rFonts w:ascii="メイリオ" w:eastAsia="メイリオ" w:hAnsi="メイリオ" w:cs="メイリオ" w:hint="eastAsia"/>
                <w:snapToGrid w:val="0"/>
                <w:szCs w:val="21"/>
              </w:rPr>
              <w:t>月</w:t>
            </w:r>
            <w:r w:rsidR="0015105F">
              <w:rPr>
                <w:rFonts w:ascii="メイリオ" w:eastAsia="メイリオ" w:hAnsi="メイリオ" w:cs="メイリオ" w:hint="eastAsia"/>
                <w:snapToGrid w:val="0"/>
                <w:szCs w:val="21"/>
              </w:rPr>
              <w:t>19</w:t>
            </w:r>
            <w:r w:rsidR="00C348C7" w:rsidRPr="001D05DF">
              <w:rPr>
                <w:rFonts w:ascii="メイリオ" w:eastAsia="メイリオ" w:hAnsi="メイリオ" w:cs="メイリオ" w:hint="eastAsia"/>
                <w:snapToGrid w:val="0"/>
                <w:szCs w:val="21"/>
              </w:rPr>
              <w:t>日(</w:t>
            </w:r>
            <w:r w:rsidR="00296A4D">
              <w:rPr>
                <w:rFonts w:ascii="メイリオ" w:eastAsia="メイリオ" w:hAnsi="メイリオ" w:cs="メイリオ" w:hint="eastAsia"/>
                <w:snapToGrid w:val="0"/>
                <w:szCs w:val="21"/>
              </w:rPr>
              <w:t>金</w:t>
            </w:r>
            <w:r w:rsidR="00C348C7" w:rsidRPr="001D05DF">
              <w:rPr>
                <w:rFonts w:ascii="メイリオ" w:eastAsia="メイリオ" w:hAnsi="メイリオ" w:cs="メイリオ" w:hint="eastAsia"/>
                <w:snapToGrid w:val="0"/>
                <w:szCs w:val="21"/>
              </w:rPr>
              <w:t>)</w:t>
            </w:r>
            <w:r w:rsidR="00FC3797">
              <w:rPr>
                <w:rFonts w:ascii="メイリオ" w:eastAsia="メイリオ" w:hAnsi="メイリオ" w:cs="メイリオ" w:hint="eastAsia"/>
                <w:snapToGrid w:val="0"/>
                <w:szCs w:val="21"/>
              </w:rPr>
              <w:t>（但し、定員になり次第、締め切ります）</w:t>
            </w:r>
          </w:p>
        </w:tc>
      </w:tr>
      <w:tr w:rsidR="00C348C7" w:rsidRPr="00386722" w:rsidTr="006773F6">
        <w:trPr>
          <w:trHeight w:val="546"/>
        </w:trPr>
        <w:tc>
          <w:tcPr>
            <w:tcW w:w="1507" w:type="dxa"/>
            <w:vAlign w:val="center"/>
          </w:tcPr>
          <w:p w:rsidR="00C348C7" w:rsidRPr="00493D40" w:rsidRDefault="00C348C7" w:rsidP="00AB0E8E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386722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お問合せ</w:t>
            </w:r>
          </w:p>
        </w:tc>
        <w:tc>
          <w:tcPr>
            <w:tcW w:w="7594" w:type="dxa"/>
            <w:vAlign w:val="center"/>
          </w:tcPr>
          <w:p w:rsidR="00C348C7" w:rsidRPr="00047FAE" w:rsidRDefault="00C348C7" w:rsidP="00723F98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メイリオ" w:eastAsia="メイリオ" w:hAnsi="メイリオ" w:cs="メイリオ"/>
                <w:snapToGrid w:val="0"/>
                <w:szCs w:val="21"/>
              </w:rPr>
            </w:pPr>
            <w:r w:rsidRPr="00047FAE">
              <w:rPr>
                <w:rFonts w:ascii="メイリオ" w:eastAsia="メイリオ" w:hAnsi="メイリオ" w:cs="メイリオ" w:hint="eastAsia"/>
                <w:snapToGrid w:val="0"/>
                <w:szCs w:val="21"/>
              </w:rPr>
              <w:t>一般社団法人コンピュータソフトウェア協会（</w:t>
            </w:r>
            <w:r w:rsidRPr="00047FAE">
              <w:rPr>
                <w:rFonts w:ascii="メイリオ" w:eastAsia="メイリオ" w:hAnsi="メイリオ" w:cs="メイリオ"/>
                <w:snapToGrid w:val="0"/>
                <w:szCs w:val="21"/>
              </w:rPr>
              <w:t>CSAJ</w:t>
            </w:r>
            <w:r w:rsidRPr="00047FAE">
              <w:rPr>
                <w:rFonts w:ascii="メイリオ" w:eastAsia="メイリオ" w:hAnsi="メイリオ" w:cs="メイリオ" w:hint="eastAsia"/>
                <w:snapToGrid w:val="0"/>
                <w:szCs w:val="21"/>
              </w:rPr>
              <w:t>）</w:t>
            </w:r>
          </w:p>
          <w:p w:rsidR="00C348C7" w:rsidRPr="00047FAE" w:rsidRDefault="00523BAE" w:rsidP="0015105F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メイリオ" w:eastAsia="メイリオ" w:hAnsi="メイリオ" w:cs="メイリオ"/>
                <w:snapToGrid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szCs w:val="21"/>
              </w:rPr>
              <w:t xml:space="preserve">事務局　</w:t>
            </w:r>
            <w:r w:rsidR="001D05DF">
              <w:rPr>
                <w:rFonts w:ascii="メイリオ" w:eastAsia="メイリオ" w:hAnsi="メイリオ" w:cs="メイリオ" w:hint="eastAsia"/>
                <w:snapToGrid w:val="0"/>
                <w:szCs w:val="21"/>
              </w:rPr>
              <w:t>若生</w:t>
            </w:r>
            <w:r w:rsidR="00C348C7" w:rsidRPr="00047FAE">
              <w:rPr>
                <w:rFonts w:ascii="メイリオ" w:eastAsia="メイリオ" w:hAnsi="メイリオ" w:cs="メイリオ" w:hint="eastAsia"/>
                <w:snapToGrid w:val="0"/>
                <w:szCs w:val="21"/>
              </w:rPr>
              <w:t xml:space="preserve">　</w:t>
            </w:r>
            <w:r w:rsidR="00C348C7" w:rsidRPr="00047FAE">
              <w:rPr>
                <w:rFonts w:ascii="メイリオ" w:eastAsia="メイリオ" w:hAnsi="メイリオ" w:cs="メイリオ"/>
                <w:snapToGrid w:val="0"/>
                <w:szCs w:val="21"/>
              </w:rPr>
              <w:t>E-mail</w:t>
            </w:r>
            <w:r w:rsidR="00C348C7" w:rsidRPr="00047FAE">
              <w:rPr>
                <w:rFonts w:ascii="メイリオ" w:eastAsia="メイリオ" w:hAnsi="メイリオ" w:cs="メイリオ" w:hint="eastAsia"/>
                <w:snapToGrid w:val="0"/>
                <w:szCs w:val="21"/>
              </w:rPr>
              <w:t>：</w:t>
            </w:r>
            <w:r w:rsidR="0015105F">
              <w:rPr>
                <w:rFonts w:ascii="メイリオ" w:eastAsia="メイリオ" w:hAnsi="メイリオ" w:cs="メイリオ"/>
                <w:snapToGrid w:val="0"/>
                <w:szCs w:val="21"/>
              </w:rPr>
              <w:t>ops</w:t>
            </w:r>
            <w:r w:rsidR="00C348C7" w:rsidRPr="00047FAE">
              <w:rPr>
                <w:rFonts w:ascii="メイリオ" w:eastAsia="メイリオ" w:hAnsi="メイリオ" w:cs="メイリオ"/>
                <w:snapToGrid w:val="0"/>
                <w:szCs w:val="21"/>
              </w:rPr>
              <w:t>@csaj.jp</w:t>
            </w:r>
            <w:r w:rsidR="00C348C7" w:rsidRPr="00047FAE">
              <w:rPr>
                <w:rFonts w:ascii="メイリオ" w:eastAsia="メイリオ" w:hAnsi="メイリオ" w:cs="メイリオ" w:hint="eastAsia"/>
                <w:snapToGrid w:val="0"/>
                <w:szCs w:val="21"/>
              </w:rPr>
              <w:t xml:space="preserve">　</w:t>
            </w:r>
            <w:r w:rsidR="00C348C7" w:rsidRPr="00047FAE">
              <w:rPr>
                <w:rFonts w:ascii="メイリオ" w:eastAsia="メイリオ" w:hAnsi="メイリオ" w:cs="メイリオ"/>
                <w:snapToGrid w:val="0"/>
                <w:szCs w:val="21"/>
              </w:rPr>
              <w:t>TEL</w:t>
            </w:r>
            <w:r w:rsidR="00C348C7" w:rsidRPr="00047FAE">
              <w:rPr>
                <w:rFonts w:ascii="メイリオ" w:eastAsia="メイリオ" w:hAnsi="メイリオ" w:cs="メイリオ" w:hint="eastAsia"/>
                <w:snapToGrid w:val="0"/>
                <w:szCs w:val="21"/>
              </w:rPr>
              <w:t>：</w:t>
            </w:r>
            <w:r w:rsidR="00C348C7" w:rsidRPr="00047FAE">
              <w:rPr>
                <w:rFonts w:ascii="メイリオ" w:eastAsia="メイリオ" w:hAnsi="メイリオ" w:cs="メイリオ"/>
                <w:snapToGrid w:val="0"/>
                <w:szCs w:val="21"/>
              </w:rPr>
              <w:t>03-3560-8440</w:t>
            </w:r>
          </w:p>
        </w:tc>
      </w:tr>
    </w:tbl>
    <w:p w:rsidR="00C348C7" w:rsidRDefault="00C348C7" w:rsidP="00C348C7">
      <w:pPr>
        <w:snapToGrid w:val="0"/>
        <w:spacing w:line="140" w:lineRule="exact"/>
        <w:rPr>
          <w:rFonts w:ascii="ＭＳ 明朝" w:hAnsi="ＭＳ 明朝"/>
          <w:sz w:val="22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1651"/>
        <w:gridCol w:w="6514"/>
      </w:tblGrid>
      <w:tr w:rsidR="00C348C7" w:rsidRPr="00386722" w:rsidTr="00F82A63">
        <w:tc>
          <w:tcPr>
            <w:tcW w:w="9101" w:type="dxa"/>
            <w:gridSpan w:val="3"/>
            <w:shd w:val="clear" w:color="auto" w:fill="000000"/>
            <w:vAlign w:val="center"/>
          </w:tcPr>
          <w:p w:rsidR="00C348C7" w:rsidRPr="00493D40" w:rsidRDefault="0029664A" w:rsidP="0029664A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メイリオ" w:eastAsia="メイリオ" w:hAnsi="メイリオ" w:cs="メイリオ"/>
                <w:b/>
                <w:snapToGrid w:val="0"/>
                <w:color w:val="FFFFFF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napToGrid w:val="0"/>
                <w:color w:val="FFFFFF"/>
                <w:kern w:val="0"/>
                <w:szCs w:val="21"/>
              </w:rPr>
              <w:t>行程</w:t>
            </w:r>
          </w:p>
        </w:tc>
      </w:tr>
      <w:tr w:rsidR="00E11444" w:rsidRPr="00386722" w:rsidTr="0015105F">
        <w:trPr>
          <w:trHeight w:val="232"/>
        </w:trPr>
        <w:tc>
          <w:tcPr>
            <w:tcW w:w="936" w:type="dxa"/>
            <w:vMerge w:val="restart"/>
            <w:vAlign w:val="center"/>
          </w:tcPr>
          <w:p w:rsidR="00E11444" w:rsidRPr="00AB0E8E" w:rsidRDefault="00E11444" w:rsidP="0015105F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ind w:leftChars="-45" w:left="-94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szCs w:val="21"/>
              </w:rPr>
              <w:t>8/1</w:t>
            </w:r>
            <w:r>
              <w:rPr>
                <w:rFonts w:ascii="メイリオ" w:eastAsia="メイリオ" w:hAnsi="メイリオ" w:cs="メイリオ"/>
                <w:snapToGrid w:val="0"/>
                <w:szCs w:val="21"/>
              </w:rPr>
              <w:br/>
            </w:r>
            <w:r>
              <w:rPr>
                <w:rFonts w:ascii="メイリオ" w:eastAsia="メイリオ" w:hAnsi="メイリオ" w:cs="メイリオ" w:hint="eastAsia"/>
                <w:snapToGrid w:val="0"/>
                <w:szCs w:val="21"/>
              </w:rPr>
              <w:t>(木)</w:t>
            </w:r>
          </w:p>
        </w:tc>
        <w:tc>
          <w:tcPr>
            <w:tcW w:w="1651" w:type="dxa"/>
            <w:vAlign w:val="center"/>
          </w:tcPr>
          <w:p w:rsidR="00E11444" w:rsidRPr="00AB0E8E" w:rsidRDefault="00E11444" w:rsidP="0015105F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ind w:leftChars="-45" w:left="-94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szCs w:val="21"/>
              </w:rPr>
            </w:pPr>
            <w:r w:rsidRPr="00AB0E8E">
              <w:rPr>
                <w:rFonts w:ascii="メイリオ" w:eastAsia="メイリオ" w:hAnsi="メイリオ" w:cs="メイリオ"/>
                <w:snapToGrid w:val="0"/>
                <w:szCs w:val="21"/>
              </w:rPr>
              <w:t>1</w:t>
            </w:r>
            <w:r>
              <w:rPr>
                <w:rFonts w:ascii="メイリオ" w:eastAsia="メイリオ" w:hAnsi="メイリオ" w:cs="メイリオ"/>
                <w:snapToGrid w:val="0"/>
                <w:szCs w:val="21"/>
              </w:rPr>
              <w:t>2</w:t>
            </w:r>
            <w:r w:rsidRPr="00AB0E8E">
              <w:rPr>
                <w:rFonts w:ascii="メイリオ" w:eastAsia="メイリオ" w:hAnsi="メイリオ" w:cs="メイリオ"/>
                <w:snapToGrid w:val="0"/>
                <w:szCs w:val="21"/>
              </w:rPr>
              <w:t>:</w:t>
            </w:r>
            <w:r>
              <w:rPr>
                <w:rFonts w:ascii="メイリオ" w:eastAsia="メイリオ" w:hAnsi="メイリオ" w:cs="メイリオ"/>
                <w:snapToGrid w:val="0"/>
                <w:szCs w:val="21"/>
              </w:rPr>
              <w:t>3</w:t>
            </w:r>
            <w:r w:rsidRPr="00AB0E8E">
              <w:rPr>
                <w:rFonts w:ascii="メイリオ" w:eastAsia="メイリオ" w:hAnsi="メイリオ" w:cs="メイリオ"/>
                <w:snapToGrid w:val="0"/>
                <w:szCs w:val="21"/>
              </w:rPr>
              <w:t>0</w:t>
            </w:r>
          </w:p>
        </w:tc>
        <w:tc>
          <w:tcPr>
            <w:tcW w:w="6514" w:type="dxa"/>
            <w:vAlign w:val="center"/>
          </w:tcPr>
          <w:p w:rsidR="00E11444" w:rsidRPr="00AB0E8E" w:rsidRDefault="00E11444" w:rsidP="0015105F">
            <w:pPr>
              <w:adjustRightInd w:val="0"/>
              <w:snapToGrid w:val="0"/>
              <w:spacing w:line="280" w:lineRule="exact"/>
              <w:ind w:left="210" w:hangingChars="100" w:hanging="210"/>
              <w:jc w:val="left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佐賀</w:t>
            </w:r>
            <w:r w:rsidRPr="001D05DF">
              <w:rPr>
                <w:rFonts w:ascii="メイリオ" w:eastAsia="メイリオ" w:hAnsi="メイリオ" w:cs="メイリオ" w:hint="eastAsia"/>
                <w:noProof/>
                <w:szCs w:val="21"/>
              </w:rPr>
              <w:t>駅　集合</w:t>
            </w:r>
            <w:r w:rsidRPr="00AB0E8E">
              <w:rPr>
                <w:rFonts w:ascii="メイリオ" w:eastAsia="メイリオ" w:hAnsi="メイリオ" w:cs="メイリオ" w:hint="eastAsia"/>
                <w:noProof/>
                <w:szCs w:val="21"/>
              </w:rPr>
              <w:t>・出発</w:t>
            </w: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（集合場所詳細は後日</w:t>
            </w:r>
            <w:r w:rsidR="00D131C6">
              <w:rPr>
                <w:rFonts w:ascii="メイリオ" w:eastAsia="メイリオ" w:hAnsi="メイリオ" w:cs="メイリオ" w:hint="eastAsia"/>
                <w:noProof/>
                <w:szCs w:val="21"/>
              </w:rPr>
              <w:t>対象者に</w:t>
            </w: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連絡します）</w:t>
            </w:r>
          </w:p>
        </w:tc>
      </w:tr>
      <w:tr w:rsidR="00E11444" w:rsidRPr="00386722" w:rsidTr="0015105F">
        <w:trPr>
          <w:trHeight w:val="270"/>
        </w:trPr>
        <w:tc>
          <w:tcPr>
            <w:tcW w:w="936" w:type="dxa"/>
            <w:vMerge/>
            <w:vAlign w:val="center"/>
          </w:tcPr>
          <w:p w:rsidR="00E11444" w:rsidRPr="00AB0E8E" w:rsidRDefault="00E11444" w:rsidP="00C92CEA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Chars="-45" w:left="-94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szCs w:val="21"/>
              </w:rPr>
            </w:pPr>
          </w:p>
        </w:tc>
        <w:tc>
          <w:tcPr>
            <w:tcW w:w="1651" w:type="dxa"/>
            <w:vAlign w:val="center"/>
          </w:tcPr>
          <w:p w:rsidR="00E11444" w:rsidRPr="00AB0E8E" w:rsidRDefault="00E11444" w:rsidP="00E11444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Chars="-45" w:left="-94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szCs w:val="21"/>
              </w:rPr>
            </w:pPr>
            <w:r>
              <w:rPr>
                <w:rFonts w:ascii="メイリオ" w:eastAsia="メイリオ" w:hAnsi="メイリオ" w:cs="メイリオ"/>
                <w:snapToGrid w:val="0"/>
                <w:szCs w:val="21"/>
              </w:rPr>
              <w:t>13:</w:t>
            </w:r>
            <w:r>
              <w:rPr>
                <w:rFonts w:ascii="メイリオ" w:eastAsia="メイリオ" w:hAnsi="メイリオ" w:cs="メイリオ" w:hint="eastAsia"/>
                <w:snapToGrid w:val="0"/>
                <w:szCs w:val="21"/>
              </w:rPr>
              <w:t>00～19:</w:t>
            </w:r>
            <w:r>
              <w:rPr>
                <w:rFonts w:ascii="メイリオ" w:eastAsia="メイリオ" w:hAnsi="メイリオ" w:cs="メイリオ"/>
                <w:snapToGrid w:val="0"/>
                <w:szCs w:val="21"/>
              </w:rPr>
              <w:t>0</w:t>
            </w:r>
            <w:r>
              <w:rPr>
                <w:rFonts w:ascii="メイリオ" w:eastAsia="メイリオ" w:hAnsi="メイリオ" w:cs="メイリオ" w:hint="eastAsia"/>
                <w:snapToGrid w:val="0"/>
                <w:szCs w:val="21"/>
              </w:rPr>
              <w:t>0</w:t>
            </w:r>
          </w:p>
        </w:tc>
        <w:tc>
          <w:tcPr>
            <w:tcW w:w="6514" w:type="dxa"/>
            <w:vAlign w:val="center"/>
          </w:tcPr>
          <w:p w:rsidR="00E11444" w:rsidRDefault="00E11444" w:rsidP="00E11444">
            <w:pPr>
              <w:snapToGrid w:val="0"/>
              <w:spacing w:line="280" w:lineRule="exact"/>
              <w:ind w:left="210" w:hangingChars="100" w:hanging="210"/>
              <w:jc w:val="left"/>
              <w:rPr>
                <w:rFonts w:ascii="メイリオ" w:eastAsia="メイリオ" w:hAnsi="メイリオ" w:cs="メイリオ"/>
                <w:snapToGrid w:val="0"/>
                <w:szCs w:val="21"/>
              </w:rPr>
            </w:pP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napToGrid w:val="0"/>
                <w:szCs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napToGrid w:val="0"/>
                <w:szCs w:val="21"/>
              </w:rPr>
              <w:t>昼食（佐賀大学内）</w:t>
            </w:r>
          </w:p>
          <w:p w:rsidR="00E11444" w:rsidRDefault="00E11444" w:rsidP="00E11444">
            <w:pPr>
              <w:snapToGrid w:val="0"/>
              <w:spacing w:line="280" w:lineRule="exact"/>
              <w:ind w:left="210" w:hangingChars="100" w:hanging="210"/>
              <w:jc w:val="left"/>
              <w:rPr>
                <w:rFonts w:ascii="メイリオ" w:eastAsia="メイリオ" w:hAnsi="メイリオ" w:cs="メイリオ"/>
                <w:snapToGrid w:val="0"/>
                <w:szCs w:val="21"/>
              </w:rPr>
            </w:pP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napToGrid w:val="0"/>
                <w:szCs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napToGrid w:val="0"/>
                <w:szCs w:val="21"/>
              </w:rPr>
              <w:t>講演：「</w:t>
            </w:r>
            <w:proofErr w:type="spellStart"/>
            <w:r>
              <w:rPr>
                <w:rFonts w:ascii="メイリオ" w:eastAsia="メイリオ" w:hAnsi="メイリオ" w:cs="メイリオ" w:hint="eastAsia"/>
                <w:snapToGrid w:val="0"/>
                <w:szCs w:val="21"/>
              </w:rPr>
              <w:t>OPTiM</w:t>
            </w:r>
            <w:proofErr w:type="spellEnd"/>
            <w:r>
              <w:rPr>
                <w:rFonts w:ascii="メイリオ" w:eastAsia="メイリオ" w:hAnsi="メイリオ" w:cs="メイリオ" w:hint="eastAsia"/>
                <w:snapToGrid w:val="0"/>
                <w:szCs w:val="21"/>
              </w:rPr>
              <w:t>が描く、スマート農業（仮題）」</w:t>
            </w:r>
            <w:r>
              <w:rPr>
                <w:rFonts w:ascii="メイリオ" w:eastAsia="メイリオ" w:hAnsi="メイリオ" w:cs="メイリオ"/>
                <w:snapToGrid w:val="0"/>
                <w:szCs w:val="21"/>
              </w:rPr>
              <w:br/>
            </w:r>
            <w:r>
              <w:rPr>
                <w:rFonts w:ascii="メイリオ" w:eastAsia="メイリオ" w:hAnsi="メイリオ" w:cs="メイリオ" w:hint="eastAsia"/>
                <w:snapToGrid w:val="0"/>
                <w:szCs w:val="21"/>
              </w:rPr>
              <w:t xml:space="preserve">講師：菅谷　</w:t>
            </w:r>
            <w:r w:rsidR="00021107">
              <w:rPr>
                <w:rFonts w:ascii="メイリオ" w:eastAsia="メイリオ" w:hAnsi="メイリオ" w:hint="eastAsia"/>
                <w:color w:val="323232"/>
                <w:szCs w:val="21"/>
              </w:rPr>
              <w:t>俊二</w:t>
            </w:r>
            <w:bookmarkStart w:id="0" w:name="_GoBack"/>
            <w:bookmarkEnd w:id="0"/>
            <w:r>
              <w:rPr>
                <w:rFonts w:ascii="メイリオ" w:eastAsia="メイリオ" w:hAnsi="メイリオ" w:cs="メイリオ" w:hint="eastAsia"/>
                <w:snapToGrid w:val="0"/>
                <w:szCs w:val="21"/>
              </w:rPr>
              <w:t>氏（株式会社オプティム　代表取締役社長）</w:t>
            </w:r>
          </w:p>
          <w:p w:rsidR="00E11444" w:rsidRPr="00AB0E8E" w:rsidRDefault="00E11444" w:rsidP="00C92CEA">
            <w:pPr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snapToGrid w:val="0"/>
                <w:szCs w:val="21"/>
              </w:rPr>
            </w:pP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noProof/>
                <w:szCs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15105F">
              <w:rPr>
                <w:rFonts w:ascii="メイリオ" w:eastAsia="メイリオ" w:hAnsi="メイリオ" w:cs="メイリオ" w:hint="eastAsia"/>
                <w:noProof/>
                <w:szCs w:val="21"/>
              </w:rPr>
              <w:t>オプティム・イノベーションパーク</w:t>
            </w: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施設見学</w:t>
            </w:r>
            <w:r>
              <w:rPr>
                <w:rFonts w:ascii="メイリオ" w:eastAsia="メイリオ" w:hAnsi="メイリオ" w:cs="メイリオ"/>
                <w:noProof/>
                <w:szCs w:val="21"/>
              </w:rPr>
              <w:br/>
            </w: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（モノタロウAIストア、ドローンガレージ）</w:t>
            </w:r>
            <w:r>
              <w:rPr>
                <w:rFonts w:ascii="メイリオ" w:eastAsia="メイリオ" w:hAnsi="メイリオ" w:cs="メイリオ"/>
                <w:noProof/>
                <w:szCs w:val="21"/>
              </w:rPr>
              <w:br/>
            </w: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napToGrid w:val="0"/>
                <w:szCs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15105F">
              <w:rPr>
                <w:rFonts w:ascii="メイリオ" w:eastAsia="メイリオ" w:hAnsi="メイリオ" w:cs="メイリオ" w:hint="eastAsia"/>
                <w:noProof/>
                <w:szCs w:val="21"/>
              </w:rPr>
              <w:t>圃場</w:t>
            </w: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見学（</w:t>
            </w:r>
            <w:r w:rsidRPr="0015105F">
              <w:rPr>
                <w:rFonts w:ascii="メイリオ" w:eastAsia="メイリオ" w:hAnsi="メイリオ" w:cs="メイリオ" w:hint="eastAsia"/>
                <w:noProof/>
                <w:szCs w:val="21"/>
              </w:rPr>
              <w:t>佐賀県佐賀市川副町</w:t>
            </w: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）</w:t>
            </w:r>
            <w:r>
              <w:rPr>
                <w:rFonts w:ascii="メイリオ" w:eastAsia="メイリオ" w:hAnsi="メイリオ" w:cs="メイリオ"/>
                <w:noProof/>
                <w:szCs w:val="21"/>
              </w:rPr>
              <w:br/>
            </w: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napToGrid w:val="0"/>
                <w:szCs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napToGrid w:val="0"/>
                <w:szCs w:val="21"/>
              </w:rPr>
              <w:t>懇親会（佐賀駅周辺を予定）</w:t>
            </w:r>
          </w:p>
        </w:tc>
      </w:tr>
      <w:tr w:rsidR="00E6358C" w:rsidRPr="00386722" w:rsidTr="00E11444">
        <w:trPr>
          <w:trHeight w:val="100"/>
        </w:trPr>
        <w:tc>
          <w:tcPr>
            <w:tcW w:w="936" w:type="dxa"/>
            <w:vMerge w:val="restart"/>
            <w:vAlign w:val="center"/>
          </w:tcPr>
          <w:p w:rsidR="00E6358C" w:rsidRDefault="00E6358C" w:rsidP="00E11444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ind w:leftChars="-45" w:left="-94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szCs w:val="21"/>
              </w:rPr>
              <w:t>8/2</w:t>
            </w:r>
          </w:p>
          <w:p w:rsidR="00E6358C" w:rsidRPr="00884FA3" w:rsidRDefault="00E6358C" w:rsidP="00E11444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ind w:leftChars="-45" w:left="-94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szCs w:val="21"/>
              </w:rPr>
            </w:pPr>
            <w:r>
              <w:rPr>
                <w:rFonts w:ascii="メイリオ" w:eastAsia="メイリオ" w:hAnsi="メイリオ" w:cs="メイリオ"/>
                <w:snapToGrid w:val="0"/>
                <w:szCs w:val="21"/>
              </w:rPr>
              <w:t>(</w:t>
            </w:r>
            <w:r>
              <w:rPr>
                <w:rFonts w:ascii="メイリオ" w:eastAsia="メイリオ" w:hAnsi="メイリオ" w:cs="メイリオ" w:hint="eastAsia"/>
                <w:snapToGrid w:val="0"/>
                <w:szCs w:val="21"/>
              </w:rPr>
              <w:t>金</w:t>
            </w:r>
            <w:r>
              <w:rPr>
                <w:rFonts w:ascii="メイリオ" w:eastAsia="メイリオ" w:hAnsi="メイリオ" w:cs="メイリオ"/>
                <w:snapToGrid w:val="0"/>
                <w:szCs w:val="21"/>
              </w:rPr>
              <w:t>)</w:t>
            </w:r>
          </w:p>
        </w:tc>
        <w:tc>
          <w:tcPr>
            <w:tcW w:w="1651" w:type="dxa"/>
            <w:vAlign w:val="center"/>
          </w:tcPr>
          <w:p w:rsidR="00E6358C" w:rsidRDefault="00E6358C" w:rsidP="00E11444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ind w:leftChars="-45" w:left="-94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szCs w:val="21"/>
              </w:rPr>
              <w:t>10:00</w:t>
            </w:r>
          </w:p>
        </w:tc>
        <w:tc>
          <w:tcPr>
            <w:tcW w:w="6514" w:type="dxa"/>
            <w:vAlign w:val="center"/>
          </w:tcPr>
          <w:p w:rsidR="00E6358C" w:rsidRPr="00AB0E8E" w:rsidRDefault="00E6358C" w:rsidP="00E11444">
            <w:pPr>
              <w:adjustRightInd w:val="0"/>
              <w:snapToGrid w:val="0"/>
              <w:spacing w:line="280" w:lineRule="exact"/>
              <w:ind w:left="210" w:hangingChars="100" w:hanging="210"/>
              <w:jc w:val="left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佐賀</w:t>
            </w:r>
            <w:r w:rsidRPr="001D05DF">
              <w:rPr>
                <w:rFonts w:ascii="メイリオ" w:eastAsia="メイリオ" w:hAnsi="メイリオ" w:cs="メイリオ" w:hint="eastAsia"/>
                <w:noProof/>
                <w:szCs w:val="21"/>
              </w:rPr>
              <w:t>駅　集合</w:t>
            </w:r>
            <w:r w:rsidRPr="00AB0E8E">
              <w:rPr>
                <w:rFonts w:ascii="メイリオ" w:eastAsia="メイリオ" w:hAnsi="メイリオ" w:cs="メイリオ" w:hint="eastAsia"/>
                <w:noProof/>
                <w:szCs w:val="21"/>
              </w:rPr>
              <w:t>・出発</w:t>
            </w: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（集合場所詳細は後日</w:t>
            </w:r>
            <w:r w:rsidR="00D131C6">
              <w:rPr>
                <w:rFonts w:ascii="メイリオ" w:eastAsia="メイリオ" w:hAnsi="メイリオ" w:cs="メイリオ" w:hint="eastAsia"/>
                <w:noProof/>
                <w:szCs w:val="21"/>
              </w:rPr>
              <w:t>対象者に</w:t>
            </w: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連絡します）</w:t>
            </w:r>
          </w:p>
        </w:tc>
      </w:tr>
      <w:tr w:rsidR="00E6358C" w:rsidRPr="00386722" w:rsidTr="00E11444">
        <w:trPr>
          <w:trHeight w:val="100"/>
        </w:trPr>
        <w:tc>
          <w:tcPr>
            <w:tcW w:w="936" w:type="dxa"/>
            <w:vMerge/>
            <w:vAlign w:val="center"/>
          </w:tcPr>
          <w:p w:rsidR="00E6358C" w:rsidRDefault="00E6358C" w:rsidP="00E11444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ind w:leftChars="-45" w:left="-94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szCs w:val="21"/>
              </w:rPr>
            </w:pPr>
          </w:p>
        </w:tc>
        <w:tc>
          <w:tcPr>
            <w:tcW w:w="1651" w:type="dxa"/>
            <w:vAlign w:val="center"/>
          </w:tcPr>
          <w:p w:rsidR="00E6358C" w:rsidRDefault="00E6358C" w:rsidP="00E11444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ind w:leftChars="-45" w:left="-94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szCs w:val="21"/>
              </w:rPr>
              <w:t>10:</w:t>
            </w:r>
            <w:r>
              <w:rPr>
                <w:rFonts w:ascii="メイリオ" w:eastAsia="メイリオ" w:hAnsi="メイリオ" w:cs="メイリオ"/>
                <w:snapToGrid w:val="0"/>
                <w:szCs w:val="21"/>
              </w:rPr>
              <w:t>3</w:t>
            </w:r>
            <w:r>
              <w:rPr>
                <w:rFonts w:ascii="メイリオ" w:eastAsia="メイリオ" w:hAnsi="メイリオ" w:cs="メイリオ" w:hint="eastAsia"/>
                <w:snapToGrid w:val="0"/>
                <w:szCs w:val="21"/>
              </w:rPr>
              <w:t>0～</w:t>
            </w:r>
            <w:r>
              <w:rPr>
                <w:rFonts w:ascii="メイリオ" w:eastAsia="メイリオ" w:hAnsi="メイリオ" w:cs="メイリオ"/>
                <w:snapToGrid w:val="0"/>
                <w:szCs w:val="21"/>
              </w:rPr>
              <w:t>17:00</w:t>
            </w:r>
          </w:p>
        </w:tc>
        <w:tc>
          <w:tcPr>
            <w:tcW w:w="6514" w:type="dxa"/>
            <w:vAlign w:val="center"/>
          </w:tcPr>
          <w:p w:rsidR="00E6358C" w:rsidRDefault="00E6358C" w:rsidP="00E11444">
            <w:pPr>
              <w:adjustRightInd w:val="0"/>
              <w:snapToGrid w:val="0"/>
              <w:spacing w:line="280" w:lineRule="exact"/>
              <w:ind w:left="210" w:hangingChars="100" w:hanging="210"/>
              <w:jc w:val="left"/>
              <w:rPr>
                <w:rFonts w:ascii="メイリオ" w:eastAsia="メイリオ" w:hAnsi="メイリオ" w:cs="メイリオ"/>
                <w:snapToGrid w:val="0"/>
                <w:szCs w:val="21"/>
              </w:rPr>
            </w:pP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napToGrid w:val="0"/>
                <w:szCs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napToGrid w:val="0"/>
                <w:szCs w:val="21"/>
              </w:rPr>
              <w:t>講演：「</w:t>
            </w:r>
            <w:r w:rsidRPr="00E11444">
              <w:rPr>
                <w:rFonts w:ascii="メイリオ" w:eastAsia="メイリオ" w:hAnsi="メイリオ" w:cs="メイリオ" w:hint="eastAsia"/>
                <w:snapToGrid w:val="0"/>
                <w:szCs w:val="21"/>
              </w:rPr>
              <w:t>ノリ養殖における</w:t>
            </w:r>
            <w:proofErr w:type="spellStart"/>
            <w:r w:rsidRPr="00E11444">
              <w:rPr>
                <w:rFonts w:ascii="メイリオ" w:eastAsia="メイリオ" w:hAnsi="メイリオ" w:cs="メイリオ"/>
                <w:snapToGrid w:val="0"/>
                <w:szCs w:val="21"/>
              </w:rPr>
              <w:t>IoT</w:t>
            </w:r>
            <w:proofErr w:type="spellEnd"/>
            <w:r w:rsidRPr="00E11444">
              <w:rPr>
                <w:rFonts w:ascii="メイリオ" w:eastAsia="メイリオ" w:hAnsi="メイリオ" w:cs="メイリオ"/>
                <w:snapToGrid w:val="0"/>
                <w:szCs w:val="21"/>
              </w:rPr>
              <w:t>活用の実証実験</w:t>
            </w:r>
            <w:r>
              <w:rPr>
                <w:rFonts w:ascii="メイリオ" w:eastAsia="メイリオ" w:hAnsi="メイリオ" w:cs="メイリオ" w:hint="eastAsia"/>
                <w:snapToGrid w:val="0"/>
                <w:szCs w:val="21"/>
              </w:rPr>
              <w:t>（仮題）」</w:t>
            </w:r>
            <w:r>
              <w:rPr>
                <w:rFonts w:ascii="メイリオ" w:eastAsia="メイリオ" w:hAnsi="メイリオ" w:cs="メイリオ"/>
                <w:snapToGrid w:val="0"/>
                <w:szCs w:val="21"/>
              </w:rPr>
              <w:br/>
            </w:r>
            <w:r>
              <w:rPr>
                <w:rFonts w:ascii="メイリオ" w:eastAsia="メイリオ" w:hAnsi="メイリオ" w:cs="メイリオ" w:hint="eastAsia"/>
                <w:snapToGrid w:val="0"/>
                <w:szCs w:val="21"/>
              </w:rPr>
              <w:t>講師：佐賀漁業協同組合（調整中）</w:t>
            </w:r>
          </w:p>
          <w:p w:rsidR="00E6358C" w:rsidRDefault="00E6358C" w:rsidP="00E11444">
            <w:pPr>
              <w:adjustRightInd w:val="0"/>
              <w:snapToGrid w:val="0"/>
              <w:spacing w:line="280" w:lineRule="exact"/>
              <w:ind w:left="210" w:hangingChars="100" w:hanging="210"/>
              <w:jc w:val="left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noProof/>
                <w:szCs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昼食</w:t>
            </w:r>
          </w:p>
          <w:p w:rsidR="00E6358C" w:rsidRDefault="00E6358C" w:rsidP="00E11444">
            <w:pPr>
              <w:adjustRightInd w:val="0"/>
              <w:snapToGrid w:val="0"/>
              <w:spacing w:line="280" w:lineRule="exact"/>
              <w:ind w:left="210" w:hangingChars="100" w:hanging="210"/>
              <w:jc w:val="left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noProof/>
                <w:szCs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オプティムホーク飛行見学</w:t>
            </w:r>
          </w:p>
          <w:p w:rsidR="00E6358C" w:rsidRDefault="00E6358C" w:rsidP="00AA6120">
            <w:pPr>
              <w:adjustRightInd w:val="0"/>
              <w:snapToGrid w:val="0"/>
              <w:spacing w:line="280" w:lineRule="exact"/>
              <w:ind w:left="210" w:hangingChars="100" w:hanging="210"/>
              <w:jc w:val="left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noProof/>
                <w:szCs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AA6120" w:rsidRPr="00AA6120">
              <w:rPr>
                <w:rFonts w:ascii="メイリオ" w:eastAsia="メイリオ" w:hAnsi="メイリオ" w:cs="メイリオ" w:hint="eastAsia"/>
                <w:noProof/>
                <w:szCs w:val="21"/>
              </w:rPr>
              <w:t>佐賀市</w:t>
            </w:r>
            <w:r w:rsidR="00AA6120">
              <w:rPr>
                <w:rFonts w:ascii="メイリオ" w:eastAsia="メイリオ" w:hAnsi="メイリオ" w:cs="メイリオ" w:hint="eastAsia"/>
                <w:noProof/>
                <w:szCs w:val="21"/>
              </w:rPr>
              <w:t>清掃工場</w:t>
            </w:r>
            <w:r w:rsidR="00AA6120">
              <w:rPr>
                <w:rFonts w:ascii="メイリオ" w:eastAsia="メイリオ" w:hAnsi="メイリオ" w:cs="メイリオ"/>
                <w:noProof/>
                <w:szCs w:val="21"/>
              </w:rPr>
              <w:br/>
            </w:r>
            <w:r w:rsidR="00AA6120" w:rsidRPr="00AA6120">
              <w:rPr>
                <w:rFonts w:ascii="メイリオ" w:eastAsia="メイリオ" w:hAnsi="メイリオ" w:cs="メイリオ" w:hint="eastAsia"/>
                <w:noProof/>
                <w:szCs w:val="21"/>
              </w:rPr>
              <w:t>バイオマス産業都市構想</w:t>
            </w:r>
            <w:r w:rsidR="00AA6120">
              <w:rPr>
                <w:rFonts w:ascii="メイリオ" w:eastAsia="メイリオ" w:hAnsi="メイリオ" w:cs="メイリオ" w:hint="eastAsia"/>
                <w:noProof/>
                <w:szCs w:val="21"/>
              </w:rPr>
              <w:t>と</w:t>
            </w:r>
            <w:r w:rsidR="00AA6120" w:rsidRPr="00AA6120">
              <w:rPr>
                <w:rFonts w:ascii="メイリオ" w:eastAsia="メイリオ" w:hAnsi="メイリオ" w:cs="メイリオ" w:hint="eastAsia"/>
                <w:noProof/>
                <w:szCs w:val="21"/>
              </w:rPr>
              <w:t>二酸化炭素分離回収設備</w:t>
            </w:r>
            <w:r w:rsidR="00AA6120">
              <w:rPr>
                <w:rFonts w:ascii="メイリオ" w:eastAsia="メイリオ" w:hAnsi="メイリオ" w:cs="メイリオ" w:hint="eastAsia"/>
                <w:noProof/>
                <w:szCs w:val="21"/>
              </w:rPr>
              <w:t>見学</w:t>
            </w:r>
          </w:p>
        </w:tc>
      </w:tr>
      <w:tr w:rsidR="00E6358C" w:rsidRPr="00386722" w:rsidTr="00E11444">
        <w:trPr>
          <w:trHeight w:val="100"/>
        </w:trPr>
        <w:tc>
          <w:tcPr>
            <w:tcW w:w="936" w:type="dxa"/>
            <w:vMerge/>
            <w:vAlign w:val="center"/>
          </w:tcPr>
          <w:p w:rsidR="00E6358C" w:rsidRDefault="00E6358C" w:rsidP="00E11444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ind w:leftChars="-45" w:left="-94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szCs w:val="21"/>
              </w:rPr>
            </w:pPr>
          </w:p>
        </w:tc>
        <w:tc>
          <w:tcPr>
            <w:tcW w:w="1651" w:type="dxa"/>
            <w:vAlign w:val="center"/>
          </w:tcPr>
          <w:p w:rsidR="00E6358C" w:rsidRDefault="00E6358C" w:rsidP="00E11444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ind w:leftChars="-45" w:left="-94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szCs w:val="21"/>
              </w:rPr>
              <w:t>17:00</w:t>
            </w:r>
          </w:p>
        </w:tc>
        <w:tc>
          <w:tcPr>
            <w:tcW w:w="6514" w:type="dxa"/>
            <w:vAlign w:val="center"/>
          </w:tcPr>
          <w:p w:rsidR="00E6358C" w:rsidRDefault="00E6358C" w:rsidP="00E11444">
            <w:pPr>
              <w:adjustRightInd w:val="0"/>
              <w:snapToGrid w:val="0"/>
              <w:spacing w:line="280" w:lineRule="exact"/>
              <w:ind w:left="210" w:hangingChars="100" w:hanging="210"/>
              <w:jc w:val="left"/>
              <w:rPr>
                <w:rFonts w:ascii="メイリオ" w:eastAsia="メイリオ" w:hAnsi="メイリオ" w:cs="メイリオ"/>
                <w:snapToGrid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szCs w:val="21"/>
              </w:rPr>
              <w:t>佐賀駅　解散</w:t>
            </w:r>
          </w:p>
        </w:tc>
      </w:tr>
    </w:tbl>
    <w:p w:rsidR="00C348C7" w:rsidRDefault="00C348C7" w:rsidP="00607C99">
      <w:pPr>
        <w:snapToGrid w:val="0"/>
        <w:spacing w:line="200" w:lineRule="exact"/>
        <w:ind w:leftChars="46" w:left="97"/>
        <w:rPr>
          <w:rFonts w:ascii="メイリオ" w:eastAsia="メイリオ" w:hAnsi="メイリオ" w:cs="メイリオ"/>
          <w:sz w:val="16"/>
          <w:szCs w:val="16"/>
        </w:rPr>
      </w:pPr>
      <w:r w:rsidRPr="00CC4C61">
        <w:rPr>
          <w:rFonts w:ascii="メイリオ" w:eastAsia="メイリオ" w:hAnsi="メイリオ" w:cs="メイリオ" w:hint="eastAsia"/>
          <w:sz w:val="16"/>
          <w:szCs w:val="16"/>
        </w:rPr>
        <w:t>※</w:t>
      </w:r>
      <w:r w:rsidR="00786DA4">
        <w:rPr>
          <w:rFonts w:ascii="メイリオ" w:eastAsia="メイリオ" w:hAnsi="メイリオ" w:cs="メイリオ" w:hint="eastAsia"/>
          <w:sz w:val="16"/>
          <w:szCs w:val="16"/>
        </w:rPr>
        <w:t>プログラム・</w:t>
      </w:r>
      <w:r w:rsidR="0029664A">
        <w:rPr>
          <w:rFonts w:ascii="メイリオ" w:eastAsia="メイリオ" w:hAnsi="メイリオ" w:cs="メイリオ" w:hint="eastAsia"/>
          <w:sz w:val="16"/>
          <w:szCs w:val="16"/>
        </w:rPr>
        <w:t>スケジュールは</w:t>
      </w:r>
      <w:r w:rsidR="00E6358C">
        <w:rPr>
          <w:rFonts w:ascii="メイリオ" w:eastAsia="メイリオ" w:hAnsi="メイリオ" w:cs="メイリオ" w:hint="eastAsia"/>
          <w:sz w:val="16"/>
          <w:szCs w:val="16"/>
        </w:rPr>
        <w:t>状況によって変更</w:t>
      </w:r>
      <w:r w:rsidR="0029664A">
        <w:rPr>
          <w:rFonts w:ascii="メイリオ" w:eastAsia="メイリオ" w:hAnsi="メイリオ" w:cs="メイリオ" w:hint="eastAsia"/>
          <w:sz w:val="16"/>
          <w:szCs w:val="16"/>
        </w:rPr>
        <w:t>する</w:t>
      </w:r>
      <w:r w:rsidRPr="00CC4C61">
        <w:rPr>
          <w:rFonts w:ascii="メイリオ" w:eastAsia="メイリオ" w:hAnsi="メイリオ" w:cs="メイリオ" w:hint="eastAsia"/>
          <w:sz w:val="16"/>
          <w:szCs w:val="16"/>
        </w:rPr>
        <w:t>場合がございますのであらかじめご了承ください。</w:t>
      </w:r>
    </w:p>
    <w:p w:rsidR="00E6358C" w:rsidRDefault="00E6358C" w:rsidP="00E6358C">
      <w:pPr>
        <w:snapToGrid w:val="0"/>
        <w:spacing w:line="200" w:lineRule="exact"/>
        <w:ind w:leftChars="46" w:left="97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【注意事項】</w:t>
      </w:r>
    </w:p>
    <w:p w:rsidR="00051A2C" w:rsidRDefault="005946DD" w:rsidP="00051A2C">
      <w:pPr>
        <w:snapToGrid w:val="0"/>
        <w:spacing w:line="200" w:lineRule="exact"/>
        <w:ind w:leftChars="46" w:left="97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 xml:space="preserve">　・CSAJプライバシーポリシー（　</w:t>
      </w:r>
      <w:r w:rsidRPr="005946DD">
        <w:rPr>
          <w:rFonts w:ascii="メイリオ" w:eastAsia="メイリオ" w:hAnsi="メイリオ" w:cs="メイリオ"/>
          <w:sz w:val="16"/>
          <w:szCs w:val="16"/>
        </w:rPr>
        <w:t>https://www.csaj.jp/privacy/index.html</w:t>
      </w:r>
      <w:r>
        <w:rPr>
          <w:rFonts w:ascii="メイリオ" w:eastAsia="メイリオ" w:hAnsi="メイリオ" w:cs="メイリオ" w:hint="eastAsia"/>
          <w:sz w:val="16"/>
          <w:szCs w:val="16"/>
        </w:rPr>
        <w:t xml:space="preserve">　）に同意の上お申込みください。</w:t>
      </w:r>
      <w:r>
        <w:rPr>
          <w:rFonts w:ascii="メイリオ" w:eastAsia="メイリオ" w:hAnsi="メイリオ" w:cs="メイリオ"/>
          <w:sz w:val="16"/>
          <w:szCs w:val="16"/>
        </w:rPr>
        <w:br/>
      </w:r>
      <w:r w:rsidR="00E6358C">
        <w:rPr>
          <w:rFonts w:ascii="メイリオ" w:eastAsia="メイリオ" w:hAnsi="メイリオ" w:cs="メイリオ" w:hint="eastAsia"/>
          <w:sz w:val="16"/>
          <w:szCs w:val="16"/>
        </w:rPr>
        <w:t xml:space="preserve">　・お申込み後、</w:t>
      </w:r>
      <w:r w:rsidR="00E6358C" w:rsidRPr="000B57CE">
        <w:rPr>
          <w:rFonts w:ascii="メイリオ" w:eastAsia="メイリオ" w:hAnsi="メイリオ" w:cs="メイリオ" w:hint="eastAsia"/>
          <w:sz w:val="16"/>
          <w:szCs w:val="16"/>
        </w:rPr>
        <w:t>請求書をメールにてご送付致します。</w:t>
      </w:r>
      <w:r w:rsidR="00051A2C" w:rsidRPr="000B57CE">
        <w:rPr>
          <w:rFonts w:ascii="メイリオ" w:eastAsia="メイリオ" w:hAnsi="メイリオ" w:cs="メイリオ" w:hint="eastAsia"/>
          <w:sz w:val="16"/>
          <w:szCs w:val="16"/>
        </w:rPr>
        <w:t>請求書の原本が必要な場合は、</w:t>
      </w:r>
      <w:r w:rsidR="00051A2C">
        <w:rPr>
          <w:rFonts w:ascii="メイリオ" w:eastAsia="メイリオ" w:hAnsi="メイリオ" w:cs="メイリオ" w:hint="eastAsia"/>
          <w:sz w:val="16"/>
          <w:szCs w:val="16"/>
        </w:rPr>
        <w:t>参加申込書に住所をご記入</w:t>
      </w:r>
      <w:r w:rsidR="00051A2C" w:rsidRPr="000B57CE">
        <w:rPr>
          <w:rFonts w:ascii="メイリオ" w:eastAsia="メイリオ" w:hAnsi="メイリオ" w:cs="メイリオ" w:hint="eastAsia"/>
          <w:sz w:val="16"/>
          <w:szCs w:val="16"/>
        </w:rPr>
        <w:t>ください。</w:t>
      </w:r>
    </w:p>
    <w:p w:rsidR="0040411C" w:rsidRPr="0040411C" w:rsidRDefault="0040411C" w:rsidP="00E6358C">
      <w:pPr>
        <w:snapToGrid w:val="0"/>
        <w:spacing w:line="200" w:lineRule="exact"/>
        <w:ind w:leftChars="46" w:left="97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 xml:space="preserve">　・いずれか1日のみのご参加も可能です。但し、参加費は固定とさせていただきます。</w:t>
      </w:r>
    </w:p>
    <w:p w:rsidR="00E6358C" w:rsidRDefault="00E6358C" w:rsidP="00E6358C">
      <w:pPr>
        <w:snapToGrid w:val="0"/>
        <w:spacing w:line="200" w:lineRule="exact"/>
        <w:ind w:leftChars="46" w:left="97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 xml:space="preserve">　・</w:t>
      </w:r>
      <w:r w:rsidRPr="005462EE">
        <w:rPr>
          <w:rFonts w:ascii="メイリオ" w:eastAsia="メイリオ" w:hAnsi="メイリオ" w:cs="メイリオ" w:hint="eastAsia"/>
          <w:sz w:val="16"/>
          <w:szCs w:val="16"/>
        </w:rPr>
        <w:t>お申込み後のキャンセルは出来ません。代理の方のご参加をお願いします。</w:t>
      </w:r>
    </w:p>
    <w:p w:rsidR="00AB0E8E" w:rsidRDefault="00E6358C" w:rsidP="002F277B">
      <w:pPr>
        <w:snapToGrid w:val="0"/>
        <w:spacing w:line="200" w:lineRule="exact"/>
        <w:ind w:leftChars="46" w:left="359" w:hangingChars="164" w:hanging="262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 xml:space="preserve">　・</w:t>
      </w:r>
      <w:r w:rsidR="002F277B" w:rsidRPr="002F277B">
        <w:rPr>
          <w:rFonts w:ascii="メイリオ" w:eastAsia="メイリオ" w:hAnsi="メイリオ" w:cs="メイリオ" w:hint="eastAsia"/>
          <w:sz w:val="16"/>
          <w:szCs w:val="16"/>
        </w:rPr>
        <w:t>参加費用に含まれるものはバスおよび</w:t>
      </w:r>
      <w:r w:rsidR="002F277B" w:rsidRPr="002F277B">
        <w:rPr>
          <w:rFonts w:ascii="メイリオ" w:eastAsia="メイリオ" w:hAnsi="メイリオ" w:cs="メイリオ"/>
          <w:sz w:val="16"/>
          <w:szCs w:val="16"/>
        </w:rPr>
        <w:t>1日目の懇親会費のみとなります。佐賀駅までの往復の交通費・宿泊費は含まれておりませんので、ご自身にてご手配をお願いします。また、昼食代も別途発生いたします。</w:t>
      </w:r>
      <w:r w:rsidR="00AB0E8E">
        <w:rPr>
          <w:rFonts w:ascii="メイリオ" w:eastAsia="メイリオ" w:hAnsi="メイリオ" w:cs="メイリオ"/>
          <w:sz w:val="16"/>
          <w:szCs w:val="16"/>
        </w:rPr>
        <w:br w:type="page"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6552"/>
      </w:tblGrid>
      <w:tr w:rsidR="00AB0E8E" w:rsidRPr="00386722" w:rsidTr="003364FF">
        <w:trPr>
          <w:trHeight w:val="494"/>
        </w:trPr>
        <w:tc>
          <w:tcPr>
            <w:tcW w:w="9072" w:type="dxa"/>
            <w:gridSpan w:val="2"/>
            <w:shd w:val="clear" w:color="auto" w:fill="000000"/>
            <w:vAlign w:val="center"/>
          </w:tcPr>
          <w:p w:rsidR="00AB0E8E" w:rsidRPr="00386722" w:rsidRDefault="00AB0E8E" w:rsidP="00051A2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メイリオ" w:eastAsia="メイリオ" w:hAnsi="メイリオ" w:cs="メイリオ"/>
                <w:b/>
                <w:snapToGrid w:val="0"/>
                <w:color w:val="FFFFFF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/>
                <w:snapToGrid w:val="0"/>
                <w:color w:val="FFFFFF"/>
                <w:kern w:val="0"/>
                <w:sz w:val="22"/>
              </w:rPr>
              <w:lastRenderedPageBreak/>
              <w:t>農業ICT</w:t>
            </w:r>
            <w:r w:rsidR="00743EEB">
              <w:rPr>
                <w:rFonts w:ascii="メイリオ" w:eastAsia="メイリオ" w:hAnsi="メイリオ" w:cs="メイリオ" w:hint="eastAsia"/>
                <w:b/>
                <w:snapToGrid w:val="0"/>
                <w:color w:val="FFFFFF"/>
                <w:kern w:val="0"/>
                <w:sz w:val="22"/>
              </w:rPr>
              <w:t>研究会</w:t>
            </w:r>
            <w:r w:rsidR="00E860D2">
              <w:rPr>
                <w:rFonts w:ascii="メイリオ" w:eastAsia="メイリオ" w:hAnsi="メイリオ" w:cs="メイリオ" w:hint="eastAsia"/>
                <w:b/>
                <w:snapToGrid w:val="0"/>
                <w:color w:val="FFFFFF"/>
                <w:kern w:val="0"/>
                <w:sz w:val="22"/>
              </w:rPr>
              <w:t xml:space="preserve">　8月1日～2日佐賀市</w:t>
            </w:r>
            <w:r w:rsidR="005946DD">
              <w:rPr>
                <w:rFonts w:ascii="メイリオ" w:eastAsia="メイリオ" w:hAnsi="メイリオ" w:cs="メイリオ" w:hint="eastAsia"/>
                <w:b/>
                <w:snapToGrid w:val="0"/>
                <w:color w:val="FFFFFF"/>
                <w:kern w:val="0"/>
                <w:sz w:val="22"/>
              </w:rPr>
              <w:t>スマート農業</w:t>
            </w:r>
            <w:r>
              <w:rPr>
                <w:rFonts w:ascii="メイリオ" w:eastAsia="メイリオ" w:hAnsi="メイリオ" w:cs="メイリオ" w:hint="eastAsia"/>
                <w:b/>
                <w:snapToGrid w:val="0"/>
                <w:color w:val="FFFFFF"/>
                <w:kern w:val="0"/>
                <w:sz w:val="22"/>
              </w:rPr>
              <w:t>視察参加</w:t>
            </w:r>
            <w:r w:rsidR="00051A2C">
              <w:rPr>
                <w:rFonts w:ascii="メイリオ" w:eastAsia="メイリオ" w:hAnsi="メイリオ" w:cs="メイリオ" w:hint="eastAsia"/>
                <w:b/>
                <w:snapToGrid w:val="0"/>
                <w:color w:val="FFFFFF"/>
                <w:kern w:val="0"/>
                <w:sz w:val="22"/>
              </w:rPr>
              <w:t>申込書</w:t>
            </w:r>
          </w:p>
        </w:tc>
      </w:tr>
      <w:tr w:rsidR="00AB0E8E" w:rsidRPr="00047FAE" w:rsidTr="0040411C">
        <w:trPr>
          <w:trHeight w:val="775"/>
        </w:trPr>
        <w:tc>
          <w:tcPr>
            <w:tcW w:w="2520" w:type="dxa"/>
            <w:vAlign w:val="center"/>
          </w:tcPr>
          <w:p w:rsidR="00AB0E8E" w:rsidRPr="00386722" w:rsidRDefault="00AB0E8E" w:rsidP="00830DEA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貴社名</w:t>
            </w:r>
          </w:p>
        </w:tc>
        <w:tc>
          <w:tcPr>
            <w:tcW w:w="6552" w:type="dxa"/>
            <w:vAlign w:val="center"/>
          </w:tcPr>
          <w:p w:rsidR="00AB0E8E" w:rsidRPr="00047FAE" w:rsidRDefault="00AB0E8E" w:rsidP="004B3749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</w:p>
        </w:tc>
      </w:tr>
      <w:tr w:rsidR="00AB0E8E" w:rsidRPr="00047FAE" w:rsidTr="0040411C">
        <w:trPr>
          <w:trHeight w:val="775"/>
        </w:trPr>
        <w:tc>
          <w:tcPr>
            <w:tcW w:w="2520" w:type="dxa"/>
            <w:vAlign w:val="center"/>
          </w:tcPr>
          <w:p w:rsidR="00AB0E8E" w:rsidRPr="00386722" w:rsidRDefault="00AB0E8E" w:rsidP="00830DEA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参加者名</w:t>
            </w:r>
          </w:p>
        </w:tc>
        <w:tc>
          <w:tcPr>
            <w:tcW w:w="6552" w:type="dxa"/>
            <w:vAlign w:val="center"/>
          </w:tcPr>
          <w:p w:rsidR="00AB0E8E" w:rsidRPr="00047FAE" w:rsidRDefault="00AB0E8E" w:rsidP="004B3749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szCs w:val="21"/>
              </w:rPr>
            </w:pPr>
          </w:p>
        </w:tc>
      </w:tr>
      <w:tr w:rsidR="00C47A1C" w:rsidRPr="00047FAE" w:rsidTr="0040411C">
        <w:trPr>
          <w:trHeight w:val="775"/>
        </w:trPr>
        <w:tc>
          <w:tcPr>
            <w:tcW w:w="2520" w:type="dxa"/>
            <w:vAlign w:val="center"/>
          </w:tcPr>
          <w:p w:rsidR="00C47A1C" w:rsidRDefault="00C47A1C" w:rsidP="00830DEA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参加者部署・役職</w:t>
            </w:r>
          </w:p>
        </w:tc>
        <w:tc>
          <w:tcPr>
            <w:tcW w:w="6552" w:type="dxa"/>
            <w:vAlign w:val="center"/>
          </w:tcPr>
          <w:p w:rsidR="00C47A1C" w:rsidRPr="00047FAE" w:rsidRDefault="00C47A1C" w:rsidP="004B3749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szCs w:val="21"/>
              </w:rPr>
            </w:pPr>
          </w:p>
        </w:tc>
      </w:tr>
      <w:tr w:rsidR="00C47A1C" w:rsidRPr="00047FAE" w:rsidTr="0040411C">
        <w:trPr>
          <w:trHeight w:val="775"/>
        </w:trPr>
        <w:tc>
          <w:tcPr>
            <w:tcW w:w="2520" w:type="dxa"/>
            <w:vAlign w:val="center"/>
          </w:tcPr>
          <w:p w:rsidR="00C47A1C" w:rsidRDefault="006B0D72" w:rsidP="00830DEA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連絡先</w:t>
            </w:r>
            <w:r w:rsidR="00C47A1C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E-mail</w:t>
            </w:r>
          </w:p>
        </w:tc>
        <w:tc>
          <w:tcPr>
            <w:tcW w:w="6552" w:type="dxa"/>
            <w:vAlign w:val="center"/>
          </w:tcPr>
          <w:p w:rsidR="00C47A1C" w:rsidRPr="00047FAE" w:rsidRDefault="00C47A1C" w:rsidP="004B3749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szCs w:val="21"/>
              </w:rPr>
            </w:pPr>
          </w:p>
        </w:tc>
      </w:tr>
      <w:tr w:rsidR="00AB0E8E" w:rsidRPr="00047FAE" w:rsidTr="0040411C">
        <w:trPr>
          <w:trHeight w:val="775"/>
        </w:trPr>
        <w:tc>
          <w:tcPr>
            <w:tcW w:w="2520" w:type="dxa"/>
            <w:vAlign w:val="center"/>
          </w:tcPr>
          <w:p w:rsidR="00830DEA" w:rsidRDefault="00AB0E8E" w:rsidP="00830DEA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当日の連絡先</w:t>
            </w:r>
          </w:p>
          <w:p w:rsidR="00AB0E8E" w:rsidRPr="00386722" w:rsidRDefault="00AB0E8E" w:rsidP="00830DEA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（携帯番号）</w:t>
            </w:r>
          </w:p>
        </w:tc>
        <w:tc>
          <w:tcPr>
            <w:tcW w:w="6552" w:type="dxa"/>
            <w:vAlign w:val="center"/>
          </w:tcPr>
          <w:p w:rsidR="00AB0E8E" w:rsidRPr="00047FAE" w:rsidRDefault="00AB0E8E" w:rsidP="004B3749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szCs w:val="21"/>
              </w:rPr>
            </w:pPr>
          </w:p>
        </w:tc>
      </w:tr>
      <w:tr w:rsidR="0040411C" w:rsidRPr="00047FAE" w:rsidTr="0040411C">
        <w:trPr>
          <w:trHeight w:val="775"/>
        </w:trPr>
        <w:tc>
          <w:tcPr>
            <w:tcW w:w="2520" w:type="dxa"/>
            <w:vAlign w:val="center"/>
          </w:tcPr>
          <w:p w:rsidR="0040411C" w:rsidRDefault="0040411C" w:rsidP="0040411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参加日</w:t>
            </w:r>
            <w:r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  <w:br/>
            </w: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（参加予定日に</w:t>
            </w:r>
            <w:sdt>
              <w:sdtPr>
                <w:rPr>
                  <w:rFonts w:ascii="メイリオ" w:eastAsia="メイリオ" w:hAnsi="メイリオ" w:cs="メイリオ" w:hint="eastAsia"/>
                  <w:snapToGrid w:val="0"/>
                  <w:kern w:val="0"/>
                  <w:szCs w:val="21"/>
                </w:rPr>
                <w:id w:val="-177600503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メイリオ" w:hint="eastAsia"/>
                    <w:snapToGrid w:val="0"/>
                    <w:kern w:val="0"/>
                    <w:szCs w:val="21"/>
                  </w:rPr>
                  <w:t>☒</w:t>
                </w:r>
              </w:sdtContent>
            </w:sdt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）</w:t>
            </w:r>
          </w:p>
        </w:tc>
        <w:tc>
          <w:tcPr>
            <w:tcW w:w="6552" w:type="dxa"/>
            <w:vAlign w:val="center"/>
          </w:tcPr>
          <w:p w:rsidR="0040411C" w:rsidRPr="00047FAE" w:rsidRDefault="003E5591" w:rsidP="0040411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szCs w:val="21"/>
              </w:rPr>
            </w:pPr>
            <w:sdt>
              <w:sdtPr>
                <w:rPr>
                  <w:rFonts w:ascii="メイリオ" w:eastAsia="メイリオ" w:hAnsi="メイリオ" w:cs="メイリオ" w:hint="eastAsia"/>
                  <w:snapToGrid w:val="0"/>
                  <w:szCs w:val="21"/>
                </w:rPr>
                <w:id w:val="-3594342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1DE7">
                  <w:rPr>
                    <w:rFonts w:ascii="ＭＳ ゴシック" w:eastAsia="ＭＳ ゴシック" w:hAnsi="ＭＳ ゴシック" w:cs="メイリオ" w:hint="eastAsia"/>
                    <w:snapToGrid w:val="0"/>
                    <w:szCs w:val="21"/>
                  </w:rPr>
                  <w:t>☐</w:t>
                </w:r>
              </w:sdtContent>
            </w:sdt>
            <w:r w:rsidR="0040411C">
              <w:rPr>
                <w:rFonts w:ascii="メイリオ" w:eastAsia="メイリオ" w:hAnsi="メイリオ" w:cs="メイリオ" w:hint="eastAsia"/>
                <w:snapToGrid w:val="0"/>
                <w:szCs w:val="21"/>
              </w:rPr>
              <w:t xml:space="preserve">　8月1日　　　／　　　　</w:t>
            </w:r>
            <w:sdt>
              <w:sdtPr>
                <w:rPr>
                  <w:rFonts w:ascii="メイリオ" w:eastAsia="メイリオ" w:hAnsi="メイリオ" w:cs="メイリオ" w:hint="eastAsia"/>
                  <w:snapToGrid w:val="0"/>
                  <w:szCs w:val="21"/>
                </w:rPr>
                <w:id w:val="-15684926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0411C">
                  <w:rPr>
                    <w:rFonts w:ascii="ＭＳ ゴシック" w:eastAsia="ＭＳ ゴシック" w:hAnsi="ＭＳ ゴシック" w:cs="メイリオ" w:hint="eastAsia"/>
                    <w:snapToGrid w:val="0"/>
                    <w:szCs w:val="21"/>
                  </w:rPr>
                  <w:t>☐</w:t>
                </w:r>
              </w:sdtContent>
            </w:sdt>
            <w:r w:rsidR="0040411C">
              <w:rPr>
                <w:rFonts w:ascii="メイリオ" w:eastAsia="メイリオ" w:hAnsi="メイリオ" w:cs="メイリオ" w:hint="eastAsia"/>
                <w:snapToGrid w:val="0"/>
                <w:szCs w:val="21"/>
              </w:rPr>
              <w:t xml:space="preserve">　8月2日</w:t>
            </w:r>
          </w:p>
        </w:tc>
      </w:tr>
      <w:tr w:rsidR="0040411C" w:rsidRPr="00047FAE" w:rsidTr="0040411C">
        <w:trPr>
          <w:trHeight w:val="775"/>
        </w:trPr>
        <w:tc>
          <w:tcPr>
            <w:tcW w:w="2520" w:type="dxa"/>
            <w:vAlign w:val="center"/>
          </w:tcPr>
          <w:p w:rsidR="0040411C" w:rsidRDefault="0040411C" w:rsidP="0040411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佐賀</w:t>
            </w:r>
            <w:r w:rsidRPr="00AB0E8E"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  <w:t>駅</w:t>
            </w:r>
          </w:p>
          <w:p w:rsidR="0040411C" w:rsidRPr="00386722" w:rsidRDefault="0040411C" w:rsidP="0040411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AB0E8E"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  <w:t>到着予定</w:t>
            </w: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日時</w:t>
            </w:r>
          </w:p>
        </w:tc>
        <w:tc>
          <w:tcPr>
            <w:tcW w:w="6552" w:type="dxa"/>
            <w:vAlign w:val="center"/>
          </w:tcPr>
          <w:p w:rsidR="0040411C" w:rsidRPr="00047FAE" w:rsidRDefault="0040411C" w:rsidP="0040411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szCs w:val="21"/>
              </w:rPr>
            </w:pPr>
          </w:p>
        </w:tc>
      </w:tr>
      <w:tr w:rsidR="0040411C" w:rsidRPr="00047FAE" w:rsidTr="0040411C">
        <w:trPr>
          <w:trHeight w:val="775"/>
        </w:trPr>
        <w:tc>
          <w:tcPr>
            <w:tcW w:w="2520" w:type="dxa"/>
            <w:vAlign w:val="center"/>
          </w:tcPr>
          <w:p w:rsidR="0040411C" w:rsidRDefault="0040411C" w:rsidP="0040411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宿泊先ホテル</w:t>
            </w:r>
          </w:p>
          <w:p w:rsidR="0040411C" w:rsidRDefault="0040411C" w:rsidP="0040411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（日帰りの場合は不要）</w:t>
            </w:r>
          </w:p>
        </w:tc>
        <w:tc>
          <w:tcPr>
            <w:tcW w:w="6552" w:type="dxa"/>
            <w:vAlign w:val="center"/>
          </w:tcPr>
          <w:p w:rsidR="0040411C" w:rsidRPr="00047FAE" w:rsidRDefault="0040411C" w:rsidP="0040411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szCs w:val="21"/>
              </w:rPr>
            </w:pPr>
          </w:p>
        </w:tc>
      </w:tr>
      <w:tr w:rsidR="0040411C" w:rsidRPr="00047FAE" w:rsidTr="0040411C">
        <w:trPr>
          <w:trHeight w:val="775"/>
        </w:trPr>
        <w:tc>
          <w:tcPr>
            <w:tcW w:w="2520" w:type="dxa"/>
            <w:vAlign w:val="center"/>
          </w:tcPr>
          <w:p w:rsidR="0040411C" w:rsidRPr="00386722" w:rsidRDefault="0040411C" w:rsidP="0040411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AB0E8E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懇親会参加の有無</w:t>
            </w:r>
            <w:r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  <w:br/>
            </w: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（いずれかに</w:t>
            </w:r>
            <w:sdt>
              <w:sdtPr>
                <w:rPr>
                  <w:rFonts w:ascii="メイリオ" w:eastAsia="メイリオ" w:hAnsi="メイリオ" w:cs="メイリオ" w:hint="eastAsia"/>
                  <w:snapToGrid w:val="0"/>
                  <w:kern w:val="0"/>
                  <w:szCs w:val="21"/>
                </w:rPr>
                <w:id w:val="165564572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メイリオ" w:hint="eastAsia"/>
                    <w:snapToGrid w:val="0"/>
                    <w:kern w:val="0"/>
                    <w:szCs w:val="21"/>
                  </w:rPr>
                  <w:t>☒</w:t>
                </w:r>
              </w:sdtContent>
            </w:sdt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）</w:t>
            </w:r>
          </w:p>
        </w:tc>
        <w:tc>
          <w:tcPr>
            <w:tcW w:w="6552" w:type="dxa"/>
            <w:vAlign w:val="center"/>
          </w:tcPr>
          <w:p w:rsidR="0040411C" w:rsidRPr="00047FAE" w:rsidRDefault="003E5591" w:rsidP="0040411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szCs w:val="21"/>
              </w:rPr>
            </w:pPr>
            <w:sdt>
              <w:sdtPr>
                <w:rPr>
                  <w:rFonts w:ascii="メイリオ" w:eastAsia="メイリオ" w:hAnsi="メイリオ" w:cs="メイリオ" w:hint="eastAsia"/>
                  <w:snapToGrid w:val="0"/>
                  <w:szCs w:val="21"/>
                </w:rPr>
                <w:id w:val="-20438974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0411C">
                  <w:rPr>
                    <w:rFonts w:ascii="ＭＳ ゴシック" w:eastAsia="ＭＳ ゴシック" w:hAnsi="ＭＳ ゴシック" w:cs="メイリオ" w:hint="eastAsia"/>
                    <w:snapToGrid w:val="0"/>
                    <w:szCs w:val="21"/>
                  </w:rPr>
                  <w:t>☐</w:t>
                </w:r>
              </w:sdtContent>
            </w:sdt>
            <w:r w:rsidR="0040411C">
              <w:rPr>
                <w:rFonts w:ascii="メイリオ" w:eastAsia="メイリオ" w:hAnsi="メイリオ" w:cs="メイリオ" w:hint="eastAsia"/>
                <w:snapToGrid w:val="0"/>
                <w:szCs w:val="21"/>
              </w:rPr>
              <w:t xml:space="preserve">　参加します　　　／　　　　</w:t>
            </w:r>
            <w:sdt>
              <w:sdtPr>
                <w:rPr>
                  <w:rFonts w:ascii="メイリオ" w:eastAsia="メイリオ" w:hAnsi="メイリオ" w:cs="メイリオ" w:hint="eastAsia"/>
                  <w:snapToGrid w:val="0"/>
                  <w:szCs w:val="21"/>
                </w:rPr>
                <w:id w:val="925973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0411C">
                  <w:rPr>
                    <w:rFonts w:ascii="ＭＳ ゴシック" w:eastAsia="ＭＳ ゴシック" w:hAnsi="ＭＳ ゴシック" w:cs="メイリオ" w:hint="eastAsia"/>
                    <w:snapToGrid w:val="0"/>
                    <w:szCs w:val="21"/>
                  </w:rPr>
                  <w:t>☐</w:t>
                </w:r>
              </w:sdtContent>
            </w:sdt>
            <w:r w:rsidR="0040411C">
              <w:rPr>
                <w:rFonts w:ascii="メイリオ" w:eastAsia="メイリオ" w:hAnsi="メイリオ" w:cs="メイリオ" w:hint="eastAsia"/>
                <w:snapToGrid w:val="0"/>
                <w:szCs w:val="21"/>
              </w:rPr>
              <w:t xml:space="preserve">　参加しません</w:t>
            </w:r>
          </w:p>
        </w:tc>
      </w:tr>
      <w:tr w:rsidR="0040411C" w:rsidRPr="00047FAE" w:rsidTr="0040411C">
        <w:trPr>
          <w:trHeight w:val="775"/>
        </w:trPr>
        <w:tc>
          <w:tcPr>
            <w:tcW w:w="2520" w:type="dxa"/>
            <w:tcBorders>
              <w:bottom w:val="single" w:sz="18" w:space="0" w:color="auto"/>
            </w:tcBorders>
            <w:vAlign w:val="center"/>
          </w:tcPr>
          <w:p w:rsidR="0040411C" w:rsidRPr="00493D40" w:rsidRDefault="0040411C" w:rsidP="0040411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AB0E8E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帰りの予定</w:t>
            </w: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日時</w:t>
            </w:r>
          </w:p>
        </w:tc>
        <w:tc>
          <w:tcPr>
            <w:tcW w:w="6552" w:type="dxa"/>
            <w:tcBorders>
              <w:bottom w:val="single" w:sz="18" w:space="0" w:color="auto"/>
            </w:tcBorders>
            <w:vAlign w:val="center"/>
          </w:tcPr>
          <w:p w:rsidR="0040411C" w:rsidRPr="00047FAE" w:rsidRDefault="0040411C" w:rsidP="0040411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メイリオ" w:eastAsia="メイリオ" w:hAnsi="メイリオ" w:cs="メイリオ"/>
                <w:snapToGrid w:val="0"/>
                <w:szCs w:val="21"/>
              </w:rPr>
            </w:pPr>
          </w:p>
        </w:tc>
      </w:tr>
      <w:tr w:rsidR="0040411C" w:rsidRPr="00047FAE" w:rsidTr="0040411C">
        <w:trPr>
          <w:trHeight w:val="775"/>
        </w:trPr>
        <w:tc>
          <w:tcPr>
            <w:tcW w:w="252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0411C" w:rsidRDefault="0040411C" w:rsidP="0040411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請求書送付担当者名</w:t>
            </w:r>
          </w:p>
        </w:tc>
        <w:tc>
          <w:tcPr>
            <w:tcW w:w="655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0411C" w:rsidRPr="00047FAE" w:rsidRDefault="0040411C" w:rsidP="0040411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szCs w:val="21"/>
              </w:rPr>
            </w:pPr>
          </w:p>
        </w:tc>
      </w:tr>
      <w:tr w:rsidR="0040411C" w:rsidRPr="00047FAE" w:rsidTr="00AA6120">
        <w:trPr>
          <w:trHeight w:val="775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11C" w:rsidRPr="006B0D72" w:rsidRDefault="0040411C" w:rsidP="0040411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請求書送付担当者</w:t>
            </w:r>
            <w:r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  <w:br/>
            </w: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E-mail</w:t>
            </w: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11C" w:rsidRPr="00047FAE" w:rsidRDefault="0040411C" w:rsidP="0040411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メイリオ" w:eastAsia="メイリオ" w:hAnsi="メイリオ" w:cs="メイリオ"/>
                <w:snapToGrid w:val="0"/>
                <w:szCs w:val="21"/>
              </w:rPr>
            </w:pPr>
          </w:p>
        </w:tc>
      </w:tr>
      <w:tr w:rsidR="00AA6120" w:rsidRPr="00047FAE" w:rsidTr="0040411C">
        <w:trPr>
          <w:trHeight w:val="775"/>
        </w:trPr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AA6120" w:rsidRDefault="00AA6120" w:rsidP="0040411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請求書の原本郵送</w:t>
            </w:r>
            <w:r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  <w:br/>
            </w:r>
            <w:r w:rsidRPr="00011DE7">
              <w:rPr>
                <w:rFonts w:ascii="メイリオ" w:eastAsia="メイリオ" w:hAnsi="メイリオ" w:cs="メイリオ" w:hint="eastAsia"/>
                <w:snapToGrid w:val="0"/>
                <w:kern w:val="0"/>
                <w:sz w:val="14"/>
                <w:szCs w:val="21"/>
              </w:rPr>
              <w:t>（必要な場合は</w:t>
            </w:r>
            <w:sdt>
              <w:sdtPr>
                <w:rPr>
                  <w:rFonts w:ascii="メイリオ" w:eastAsia="メイリオ" w:hAnsi="メイリオ" w:cs="メイリオ" w:hint="eastAsia"/>
                  <w:snapToGrid w:val="0"/>
                  <w:kern w:val="0"/>
                  <w:sz w:val="14"/>
                  <w:szCs w:val="21"/>
                </w:rPr>
                <w:id w:val="151480319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11DE7">
                  <w:rPr>
                    <w:rFonts w:ascii="ＭＳ ゴシック" w:eastAsia="ＭＳ ゴシック" w:hAnsi="ＭＳ ゴシック" w:cs="メイリオ" w:hint="eastAsia"/>
                    <w:snapToGrid w:val="0"/>
                    <w:kern w:val="0"/>
                    <w:sz w:val="14"/>
                    <w:szCs w:val="21"/>
                  </w:rPr>
                  <w:t>☒</w:t>
                </w:r>
              </w:sdtContent>
            </w:sdt>
            <w:r w:rsidR="00011DE7" w:rsidRPr="00011DE7">
              <w:rPr>
                <w:rFonts w:ascii="メイリオ" w:eastAsia="メイリオ" w:hAnsi="メイリオ" w:cs="メイリオ" w:hint="eastAsia"/>
                <w:snapToGrid w:val="0"/>
                <w:kern w:val="0"/>
                <w:sz w:val="14"/>
                <w:szCs w:val="21"/>
              </w:rPr>
              <w:t>住所明記のこと</w:t>
            </w:r>
            <w:r w:rsidRPr="00011DE7">
              <w:rPr>
                <w:rFonts w:ascii="メイリオ" w:eastAsia="メイリオ" w:hAnsi="メイリオ" w:cs="メイリオ" w:hint="eastAsia"/>
                <w:snapToGrid w:val="0"/>
                <w:kern w:val="0"/>
                <w:sz w:val="14"/>
                <w:szCs w:val="21"/>
              </w:rPr>
              <w:t>）</w:t>
            </w:r>
          </w:p>
        </w:tc>
        <w:tc>
          <w:tcPr>
            <w:tcW w:w="6552" w:type="dxa"/>
            <w:tcBorders>
              <w:top w:val="single" w:sz="4" w:space="0" w:color="auto"/>
            </w:tcBorders>
            <w:vAlign w:val="center"/>
          </w:tcPr>
          <w:p w:rsidR="00AA6120" w:rsidRDefault="003E5591" w:rsidP="00AA6120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jc w:val="left"/>
              <w:textAlignment w:val="center"/>
              <w:rPr>
                <w:rFonts w:ascii="メイリオ" w:eastAsia="メイリオ" w:hAnsi="メイリオ" w:cs="メイリオ"/>
                <w:snapToGrid w:val="0"/>
                <w:szCs w:val="21"/>
              </w:rPr>
            </w:pPr>
            <w:sdt>
              <w:sdtPr>
                <w:rPr>
                  <w:rFonts w:ascii="メイリオ" w:eastAsia="メイリオ" w:hAnsi="メイリオ" w:cs="メイリオ" w:hint="eastAsia"/>
                  <w:snapToGrid w:val="0"/>
                  <w:szCs w:val="21"/>
                </w:rPr>
                <w:id w:val="-11193794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6120">
                  <w:rPr>
                    <w:rFonts w:ascii="ＭＳ ゴシック" w:eastAsia="ＭＳ ゴシック" w:hAnsi="ＭＳ ゴシック" w:cs="メイリオ" w:hint="eastAsia"/>
                    <w:snapToGrid w:val="0"/>
                    <w:szCs w:val="21"/>
                  </w:rPr>
                  <w:t>☐</w:t>
                </w:r>
              </w:sdtContent>
            </w:sdt>
            <w:r w:rsidR="00AA6120">
              <w:rPr>
                <w:rFonts w:ascii="メイリオ" w:eastAsia="メイリオ" w:hAnsi="メイリオ" w:cs="メイリオ" w:hint="eastAsia"/>
                <w:snapToGrid w:val="0"/>
                <w:szCs w:val="21"/>
              </w:rPr>
              <w:t xml:space="preserve">　要　</w:t>
            </w:r>
          </w:p>
          <w:p w:rsidR="00AA6120" w:rsidRPr="00047FAE" w:rsidRDefault="00AA6120" w:rsidP="00AA6120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jc w:val="left"/>
              <w:textAlignment w:val="center"/>
              <w:rPr>
                <w:rFonts w:ascii="メイリオ" w:eastAsia="メイリオ" w:hAnsi="メイリオ" w:cs="メイリオ"/>
                <w:snapToGrid w:val="0"/>
                <w:szCs w:val="21"/>
              </w:rPr>
            </w:pP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napToGrid w:val="0"/>
                <w:szCs w:val="21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napToGrid w:val="0"/>
                <w:szCs w:val="21"/>
              </w:rPr>
              <w:t>郵送先住所：〒</w:t>
            </w:r>
          </w:p>
        </w:tc>
      </w:tr>
    </w:tbl>
    <w:p w:rsidR="006B0D72" w:rsidRDefault="006B0D72" w:rsidP="005946DD">
      <w:pPr>
        <w:snapToGrid w:val="0"/>
        <w:spacing w:line="200" w:lineRule="exact"/>
        <w:ind w:leftChars="46" w:left="257" w:hangingChars="100" w:hanging="160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 xml:space="preserve">　</w:t>
      </w:r>
      <w:r w:rsidR="005946DD">
        <w:rPr>
          <w:rFonts w:ascii="メイリオ" w:eastAsia="メイリオ" w:hAnsi="メイリオ" w:cs="メイリオ" w:hint="eastAsia"/>
          <w:sz w:val="16"/>
          <w:szCs w:val="16"/>
        </w:rPr>
        <w:t xml:space="preserve">・CSAJプライバシーポリシー（　</w:t>
      </w:r>
      <w:r w:rsidR="005946DD" w:rsidRPr="005946DD">
        <w:rPr>
          <w:rFonts w:ascii="メイリオ" w:eastAsia="メイリオ" w:hAnsi="メイリオ" w:cs="メイリオ"/>
          <w:sz w:val="16"/>
          <w:szCs w:val="16"/>
        </w:rPr>
        <w:t>https://www.csaj.jp/privacy/index.html</w:t>
      </w:r>
      <w:r w:rsidR="005946DD">
        <w:rPr>
          <w:rFonts w:ascii="メイリオ" w:eastAsia="メイリオ" w:hAnsi="メイリオ" w:cs="メイリオ" w:hint="eastAsia"/>
          <w:sz w:val="16"/>
          <w:szCs w:val="16"/>
        </w:rPr>
        <w:t xml:space="preserve">　）に同意の上お申込みください。</w:t>
      </w:r>
      <w:r w:rsidR="005946DD">
        <w:rPr>
          <w:rFonts w:ascii="メイリオ" w:eastAsia="メイリオ" w:hAnsi="メイリオ" w:cs="メイリオ"/>
          <w:sz w:val="16"/>
          <w:szCs w:val="16"/>
        </w:rPr>
        <w:br/>
      </w:r>
      <w:r>
        <w:rPr>
          <w:rFonts w:ascii="メイリオ" w:eastAsia="メイリオ" w:hAnsi="メイリオ" w:cs="メイリオ" w:hint="eastAsia"/>
          <w:sz w:val="16"/>
          <w:szCs w:val="16"/>
        </w:rPr>
        <w:t>・お申込み後、</w:t>
      </w:r>
      <w:r w:rsidRPr="000B57CE">
        <w:rPr>
          <w:rFonts w:ascii="メイリオ" w:eastAsia="メイリオ" w:hAnsi="メイリオ" w:cs="メイリオ" w:hint="eastAsia"/>
          <w:sz w:val="16"/>
          <w:szCs w:val="16"/>
        </w:rPr>
        <w:t>請求書をメールにてご送付致します。請求書の原本が必要な場合は、</w:t>
      </w:r>
      <w:r w:rsidR="00051A2C">
        <w:rPr>
          <w:rFonts w:ascii="メイリオ" w:eastAsia="メイリオ" w:hAnsi="メイリオ" w:cs="メイリオ" w:hint="eastAsia"/>
          <w:sz w:val="16"/>
          <w:szCs w:val="16"/>
        </w:rPr>
        <w:t>参加申込書に住所をご記入</w:t>
      </w:r>
      <w:r w:rsidRPr="000B57CE">
        <w:rPr>
          <w:rFonts w:ascii="メイリオ" w:eastAsia="メイリオ" w:hAnsi="メイリオ" w:cs="メイリオ" w:hint="eastAsia"/>
          <w:sz w:val="16"/>
          <w:szCs w:val="16"/>
        </w:rPr>
        <w:t>ください。</w:t>
      </w:r>
    </w:p>
    <w:p w:rsidR="006B0D72" w:rsidRDefault="006B0D72" w:rsidP="006B0D72">
      <w:pPr>
        <w:snapToGrid w:val="0"/>
        <w:spacing w:line="200" w:lineRule="exact"/>
        <w:ind w:leftChars="46" w:left="97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 xml:space="preserve">　・</w:t>
      </w:r>
      <w:r w:rsidRPr="005462EE">
        <w:rPr>
          <w:rFonts w:ascii="メイリオ" w:eastAsia="メイリオ" w:hAnsi="メイリオ" w:cs="メイリオ" w:hint="eastAsia"/>
          <w:sz w:val="16"/>
          <w:szCs w:val="16"/>
        </w:rPr>
        <w:t>お申込み後のキャンセルは出来ません。代理の方のご参加をお願いします。</w:t>
      </w:r>
    </w:p>
    <w:p w:rsidR="006B0D72" w:rsidRDefault="006B0D72" w:rsidP="00051A2C">
      <w:pPr>
        <w:snapToGrid w:val="0"/>
        <w:spacing w:line="200" w:lineRule="exact"/>
        <w:ind w:leftChars="46" w:left="359" w:hangingChars="164" w:hanging="262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 xml:space="preserve">　</w:t>
      </w:r>
      <w:r w:rsidR="00051A2C" w:rsidRPr="00051A2C">
        <w:rPr>
          <w:rFonts w:ascii="メイリオ" w:eastAsia="メイリオ" w:hAnsi="メイリオ" w:cs="メイリオ" w:hint="eastAsia"/>
          <w:sz w:val="16"/>
          <w:szCs w:val="16"/>
        </w:rPr>
        <w:t>・参加費用に含まれるものはバスおよび</w:t>
      </w:r>
      <w:r w:rsidR="00051A2C" w:rsidRPr="00051A2C">
        <w:rPr>
          <w:rFonts w:ascii="メイリオ" w:eastAsia="メイリオ" w:hAnsi="メイリオ" w:cs="メイリオ"/>
          <w:sz w:val="16"/>
          <w:szCs w:val="16"/>
        </w:rPr>
        <w:t>1日目の懇親会費のみとなります。佐賀駅までの往復の交通費・宿泊費は含まれておりませんので、ご自身にてご手配をお願いします。また、昼食代も別途発生いたします。</w:t>
      </w:r>
    </w:p>
    <w:p w:rsidR="00011DE7" w:rsidRPr="00830DEA" w:rsidRDefault="00011DE7" w:rsidP="006B0D72">
      <w:pPr>
        <w:snapToGrid w:val="0"/>
        <w:spacing w:line="200" w:lineRule="exact"/>
        <w:ind w:leftChars="46" w:left="97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 xml:space="preserve">　　東京からお越しの場合（推奨）　8月1日：羽田9:40発（ANA981便）　8月2日：佐賀18:40発（ANA458便）</w:t>
      </w:r>
      <w:r>
        <w:rPr>
          <w:rFonts w:ascii="メイリオ" w:eastAsia="メイリオ" w:hAnsi="メイリオ" w:cs="メイリオ"/>
          <w:sz w:val="16"/>
          <w:szCs w:val="16"/>
        </w:rPr>
        <w:br/>
      </w:r>
      <w:r>
        <w:rPr>
          <w:rFonts w:ascii="メイリオ" w:eastAsia="メイリオ" w:hAnsi="メイリオ" w:cs="メイリオ" w:hint="eastAsia"/>
          <w:sz w:val="16"/>
          <w:szCs w:val="16"/>
        </w:rPr>
        <w:t xml:space="preserve">　　大阪からお越しの場合（推奨）　8月1日：新大阪8:42発（のぞみ3号）8月2日：佐賀17:37発（かもめ30号）</w:t>
      </w:r>
      <w:r>
        <w:rPr>
          <w:rFonts w:ascii="メイリオ" w:eastAsia="メイリオ" w:hAnsi="メイリオ" w:cs="メイリオ"/>
          <w:sz w:val="16"/>
          <w:szCs w:val="16"/>
        </w:rPr>
        <w:br/>
      </w:r>
    </w:p>
    <w:p w:rsidR="00830DEA" w:rsidRPr="00051A2C" w:rsidRDefault="00830DEA" w:rsidP="00607C99">
      <w:pPr>
        <w:snapToGrid w:val="0"/>
        <w:spacing w:line="200" w:lineRule="exact"/>
        <w:ind w:leftChars="46" w:left="97"/>
        <w:rPr>
          <w:rFonts w:ascii="メイリオ" w:eastAsia="メイリオ" w:hAnsi="メイリオ" w:cs="メイリオ"/>
          <w:sz w:val="16"/>
          <w:szCs w:val="16"/>
        </w:rPr>
      </w:pPr>
    </w:p>
    <w:p w:rsidR="00830DEA" w:rsidRDefault="00830DEA" w:rsidP="00830DEA">
      <w:pPr>
        <w:tabs>
          <w:tab w:val="left" w:pos="-4140"/>
          <w:tab w:val="left" w:pos="-3960"/>
          <w:tab w:val="left" w:pos="1708"/>
          <w:tab w:val="left" w:pos="10990"/>
          <w:tab w:val="left" w:pos="11830"/>
          <w:tab w:val="left" w:pos="12670"/>
          <w:tab w:val="left" w:pos="13510"/>
          <w:tab w:val="left" w:pos="14350"/>
          <w:tab w:val="left" w:pos="15190"/>
          <w:tab w:val="left" w:pos="16030"/>
          <w:tab w:val="left" w:pos="16870"/>
          <w:tab w:val="left" w:pos="17710"/>
          <w:tab w:val="left" w:pos="18550"/>
          <w:tab w:val="left" w:pos="19390"/>
          <w:tab w:val="left" w:pos="20230"/>
          <w:tab w:val="left" w:pos="21070"/>
          <w:tab w:val="left" w:pos="21910"/>
          <w:tab w:val="left" w:pos="22750"/>
          <w:tab w:val="left" w:pos="23590"/>
          <w:tab w:val="left" w:pos="24430"/>
          <w:tab w:val="left" w:pos="25270"/>
          <w:tab w:val="left" w:pos="26110"/>
          <w:tab w:val="left" w:pos="26950"/>
        </w:tabs>
        <w:topLinePunct/>
        <w:autoSpaceDE w:val="0"/>
        <w:autoSpaceDN w:val="0"/>
        <w:snapToGrid w:val="0"/>
        <w:spacing w:line="280" w:lineRule="exact"/>
        <w:textAlignment w:val="center"/>
        <w:rPr>
          <w:rFonts w:ascii="メイリオ" w:eastAsia="メイリオ" w:hAnsi="メイリオ" w:cs="メイリオ"/>
          <w:szCs w:val="21"/>
        </w:rPr>
      </w:pPr>
      <w:r w:rsidRPr="00830DEA">
        <w:rPr>
          <w:rFonts w:ascii="メイリオ" w:eastAsia="メイリオ" w:hAnsi="メイリオ" w:cs="メイリオ" w:hint="eastAsia"/>
          <w:szCs w:val="21"/>
        </w:rPr>
        <w:t>■問い合わせ先：</w:t>
      </w:r>
    </w:p>
    <w:p w:rsidR="00830DEA" w:rsidRPr="00047FAE" w:rsidRDefault="00830DEA" w:rsidP="00830DEA">
      <w:pPr>
        <w:tabs>
          <w:tab w:val="left" w:pos="-4140"/>
          <w:tab w:val="left" w:pos="-3960"/>
          <w:tab w:val="left" w:pos="1708"/>
          <w:tab w:val="left" w:pos="10990"/>
          <w:tab w:val="left" w:pos="11830"/>
          <w:tab w:val="left" w:pos="12670"/>
          <w:tab w:val="left" w:pos="13510"/>
          <w:tab w:val="left" w:pos="14350"/>
          <w:tab w:val="left" w:pos="15190"/>
          <w:tab w:val="left" w:pos="16030"/>
          <w:tab w:val="left" w:pos="16870"/>
          <w:tab w:val="left" w:pos="17710"/>
          <w:tab w:val="left" w:pos="18550"/>
          <w:tab w:val="left" w:pos="19390"/>
          <w:tab w:val="left" w:pos="20230"/>
          <w:tab w:val="left" w:pos="21070"/>
          <w:tab w:val="left" w:pos="21910"/>
          <w:tab w:val="left" w:pos="22750"/>
          <w:tab w:val="left" w:pos="23590"/>
          <w:tab w:val="left" w:pos="24430"/>
          <w:tab w:val="left" w:pos="25270"/>
          <w:tab w:val="left" w:pos="26110"/>
          <w:tab w:val="left" w:pos="26950"/>
        </w:tabs>
        <w:topLinePunct/>
        <w:autoSpaceDE w:val="0"/>
        <w:autoSpaceDN w:val="0"/>
        <w:snapToGrid w:val="0"/>
        <w:spacing w:line="280" w:lineRule="exact"/>
        <w:ind w:firstLineChars="100" w:firstLine="210"/>
        <w:textAlignment w:val="center"/>
        <w:rPr>
          <w:rFonts w:ascii="メイリオ" w:eastAsia="メイリオ" w:hAnsi="メイリオ" w:cs="メイリオ"/>
          <w:snapToGrid w:val="0"/>
          <w:szCs w:val="21"/>
        </w:rPr>
      </w:pPr>
      <w:r w:rsidRPr="00830DEA">
        <w:rPr>
          <w:rFonts w:ascii="メイリオ" w:eastAsia="メイリオ" w:hAnsi="メイリオ" w:cs="メイリオ" w:hint="eastAsia"/>
          <w:snapToGrid w:val="0"/>
          <w:szCs w:val="21"/>
        </w:rPr>
        <w:t>一般社団</w:t>
      </w:r>
      <w:r w:rsidRPr="00047FAE">
        <w:rPr>
          <w:rFonts w:ascii="メイリオ" w:eastAsia="メイリオ" w:hAnsi="メイリオ" w:cs="メイリオ" w:hint="eastAsia"/>
          <w:snapToGrid w:val="0"/>
          <w:szCs w:val="21"/>
        </w:rPr>
        <w:t>法人コンピュータソフトウェア協会（</w:t>
      </w:r>
      <w:r w:rsidRPr="00047FAE">
        <w:rPr>
          <w:rFonts w:ascii="メイリオ" w:eastAsia="メイリオ" w:hAnsi="メイリオ" w:cs="メイリオ"/>
          <w:snapToGrid w:val="0"/>
          <w:szCs w:val="21"/>
        </w:rPr>
        <w:t>CSAJ</w:t>
      </w:r>
      <w:r w:rsidRPr="00047FAE">
        <w:rPr>
          <w:rFonts w:ascii="メイリオ" w:eastAsia="メイリオ" w:hAnsi="メイリオ" w:cs="メイリオ" w:hint="eastAsia"/>
          <w:snapToGrid w:val="0"/>
          <w:szCs w:val="21"/>
        </w:rPr>
        <w:t>）</w:t>
      </w:r>
    </w:p>
    <w:p w:rsidR="00830DEA" w:rsidRPr="00AB0E8E" w:rsidRDefault="001D05DF" w:rsidP="00830DEA">
      <w:pPr>
        <w:snapToGrid w:val="0"/>
        <w:spacing w:line="200" w:lineRule="exact"/>
        <w:ind w:firstLineChars="100" w:firstLine="210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napToGrid w:val="0"/>
          <w:szCs w:val="21"/>
        </w:rPr>
        <w:t>事務局　若生</w:t>
      </w:r>
      <w:r w:rsidR="00830DEA" w:rsidRPr="00047FAE">
        <w:rPr>
          <w:rFonts w:ascii="メイリオ" w:eastAsia="メイリオ" w:hAnsi="メイリオ" w:cs="メイリオ" w:hint="eastAsia"/>
          <w:snapToGrid w:val="0"/>
          <w:szCs w:val="21"/>
        </w:rPr>
        <w:t xml:space="preserve">　</w:t>
      </w:r>
      <w:r w:rsidR="00830DEA" w:rsidRPr="00047FAE">
        <w:rPr>
          <w:rFonts w:ascii="メイリオ" w:eastAsia="メイリオ" w:hAnsi="メイリオ" w:cs="メイリオ"/>
          <w:snapToGrid w:val="0"/>
          <w:szCs w:val="21"/>
        </w:rPr>
        <w:t>E-mail</w:t>
      </w:r>
      <w:r w:rsidR="00830DEA" w:rsidRPr="00047FAE">
        <w:rPr>
          <w:rFonts w:ascii="メイリオ" w:eastAsia="メイリオ" w:hAnsi="メイリオ" w:cs="メイリオ" w:hint="eastAsia"/>
          <w:snapToGrid w:val="0"/>
          <w:szCs w:val="21"/>
        </w:rPr>
        <w:t>：</w:t>
      </w:r>
      <w:r w:rsidR="006B0D72">
        <w:rPr>
          <w:rFonts w:ascii="メイリオ" w:eastAsia="メイリオ" w:hAnsi="メイリオ" w:cs="メイリオ"/>
          <w:snapToGrid w:val="0"/>
          <w:szCs w:val="21"/>
        </w:rPr>
        <w:t>ops</w:t>
      </w:r>
      <w:r w:rsidR="006B0D72" w:rsidRPr="00047FAE">
        <w:rPr>
          <w:rFonts w:ascii="メイリオ" w:eastAsia="メイリオ" w:hAnsi="メイリオ" w:cs="メイリオ"/>
          <w:snapToGrid w:val="0"/>
          <w:szCs w:val="21"/>
        </w:rPr>
        <w:t xml:space="preserve"> </w:t>
      </w:r>
      <w:r w:rsidR="00830DEA" w:rsidRPr="00047FAE">
        <w:rPr>
          <w:rFonts w:ascii="メイリオ" w:eastAsia="メイリオ" w:hAnsi="メイリオ" w:cs="メイリオ"/>
          <w:snapToGrid w:val="0"/>
          <w:szCs w:val="21"/>
        </w:rPr>
        <w:t>@csaj.jp</w:t>
      </w:r>
      <w:r w:rsidR="00830DEA" w:rsidRPr="00047FAE">
        <w:rPr>
          <w:rFonts w:ascii="メイリオ" w:eastAsia="メイリオ" w:hAnsi="メイリオ" w:cs="メイリオ" w:hint="eastAsia"/>
          <w:snapToGrid w:val="0"/>
          <w:szCs w:val="21"/>
        </w:rPr>
        <w:t xml:space="preserve">　</w:t>
      </w:r>
      <w:r w:rsidR="00830DEA" w:rsidRPr="00047FAE">
        <w:rPr>
          <w:rFonts w:ascii="メイリオ" w:eastAsia="メイリオ" w:hAnsi="メイリオ" w:cs="メイリオ"/>
          <w:snapToGrid w:val="0"/>
          <w:szCs w:val="21"/>
        </w:rPr>
        <w:t>TEL</w:t>
      </w:r>
      <w:r w:rsidR="00830DEA" w:rsidRPr="00047FAE">
        <w:rPr>
          <w:rFonts w:ascii="メイリオ" w:eastAsia="メイリオ" w:hAnsi="メイリオ" w:cs="メイリオ" w:hint="eastAsia"/>
          <w:snapToGrid w:val="0"/>
          <w:szCs w:val="21"/>
        </w:rPr>
        <w:t>：</w:t>
      </w:r>
      <w:r w:rsidR="00830DEA" w:rsidRPr="00047FAE">
        <w:rPr>
          <w:rFonts w:ascii="メイリオ" w:eastAsia="メイリオ" w:hAnsi="メイリオ" w:cs="メイリオ"/>
          <w:snapToGrid w:val="0"/>
          <w:szCs w:val="21"/>
        </w:rPr>
        <w:t>03-3560-8440</w:t>
      </w:r>
      <w:r w:rsidR="006B0D72">
        <w:rPr>
          <w:rFonts w:ascii="メイリオ" w:eastAsia="メイリオ" w:hAnsi="メイリオ" w:cs="メイリオ" w:hint="eastAsia"/>
          <w:snapToGrid w:val="0"/>
          <w:szCs w:val="21"/>
        </w:rPr>
        <w:t xml:space="preserve">　FAX：03-3560-8441</w:t>
      </w:r>
    </w:p>
    <w:sectPr w:rsidR="00830DEA" w:rsidRPr="00AB0E8E" w:rsidSect="00F35F0C">
      <w:footerReference w:type="default" r:id="rId10"/>
      <w:pgSz w:w="11906" w:h="16838" w:code="9"/>
      <w:pgMar w:top="851" w:right="1418" w:bottom="567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591" w:rsidRDefault="003E5591" w:rsidP="00E36AB9">
      <w:r>
        <w:separator/>
      </w:r>
    </w:p>
  </w:endnote>
  <w:endnote w:type="continuationSeparator" w:id="0">
    <w:p w:rsidR="003E5591" w:rsidRDefault="003E5591" w:rsidP="00E3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AB9" w:rsidRPr="00E36AB9" w:rsidRDefault="00E36AB9" w:rsidP="00E36AB9">
    <w:pPr>
      <w:pStyle w:val="a6"/>
      <w:jc w:val="right"/>
      <w:rPr>
        <w:rFonts w:ascii="メイリオ" w:eastAsia="メイリオ" w:hAnsi="メイリオ" w:cs="メイリオ"/>
      </w:rPr>
    </w:pPr>
    <w:r w:rsidRPr="00396379">
      <w:rPr>
        <w:rFonts w:ascii="メイリオ" w:eastAsia="メイリオ" w:hAnsi="メイリオ" w:cs="メイリオ" w:hint="eastAsia"/>
        <w:szCs w:val="24"/>
      </w:rPr>
      <w:t>一般社団法人コンピュータソフトウェア協会(CSAJ)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591" w:rsidRDefault="003E5591" w:rsidP="00E36AB9">
      <w:r>
        <w:separator/>
      </w:r>
    </w:p>
  </w:footnote>
  <w:footnote w:type="continuationSeparator" w:id="0">
    <w:p w:rsidR="003E5591" w:rsidRDefault="003E5591" w:rsidP="00E36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06848"/>
    <w:multiLevelType w:val="hybridMultilevel"/>
    <w:tmpl w:val="A04E376E"/>
    <w:lvl w:ilvl="0" w:tplc="A3CA1630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A5"/>
    <w:rsid w:val="00011DE7"/>
    <w:rsid w:val="00021107"/>
    <w:rsid w:val="00022747"/>
    <w:rsid w:val="00035EC3"/>
    <w:rsid w:val="00047FAE"/>
    <w:rsid w:val="00051A2C"/>
    <w:rsid w:val="000576A8"/>
    <w:rsid w:val="00091346"/>
    <w:rsid w:val="000A6F85"/>
    <w:rsid w:val="000B57CE"/>
    <w:rsid w:val="000D01F7"/>
    <w:rsid w:val="000D209F"/>
    <w:rsid w:val="001222D9"/>
    <w:rsid w:val="00132ABB"/>
    <w:rsid w:val="0015105F"/>
    <w:rsid w:val="001801FC"/>
    <w:rsid w:val="001A0955"/>
    <w:rsid w:val="001A228E"/>
    <w:rsid w:val="001B24C6"/>
    <w:rsid w:val="001B4545"/>
    <w:rsid w:val="001B7A97"/>
    <w:rsid w:val="001D05DF"/>
    <w:rsid w:val="00206989"/>
    <w:rsid w:val="002401A3"/>
    <w:rsid w:val="00240D7E"/>
    <w:rsid w:val="00243A21"/>
    <w:rsid w:val="00293919"/>
    <w:rsid w:val="0029664A"/>
    <w:rsid w:val="00296A4D"/>
    <w:rsid w:val="002A1EC7"/>
    <w:rsid w:val="002A6C69"/>
    <w:rsid w:val="002C2C3A"/>
    <w:rsid w:val="002F277B"/>
    <w:rsid w:val="0031010C"/>
    <w:rsid w:val="00314F2E"/>
    <w:rsid w:val="003364FF"/>
    <w:rsid w:val="003838CE"/>
    <w:rsid w:val="00384DFA"/>
    <w:rsid w:val="00392A35"/>
    <w:rsid w:val="003932A8"/>
    <w:rsid w:val="00395C9F"/>
    <w:rsid w:val="003A213E"/>
    <w:rsid w:val="003A57CE"/>
    <w:rsid w:val="003A61CB"/>
    <w:rsid w:val="003B59E4"/>
    <w:rsid w:val="003D1852"/>
    <w:rsid w:val="003E5591"/>
    <w:rsid w:val="0040411C"/>
    <w:rsid w:val="00416284"/>
    <w:rsid w:val="0045741E"/>
    <w:rsid w:val="00460AA1"/>
    <w:rsid w:val="0047330A"/>
    <w:rsid w:val="004B2063"/>
    <w:rsid w:val="004B68D5"/>
    <w:rsid w:val="004D1EFB"/>
    <w:rsid w:val="004F1033"/>
    <w:rsid w:val="005163C8"/>
    <w:rsid w:val="00523BAE"/>
    <w:rsid w:val="00535024"/>
    <w:rsid w:val="00544018"/>
    <w:rsid w:val="005462EE"/>
    <w:rsid w:val="00553FA6"/>
    <w:rsid w:val="00570B78"/>
    <w:rsid w:val="005946DD"/>
    <w:rsid w:val="005B0A39"/>
    <w:rsid w:val="005B37C9"/>
    <w:rsid w:val="005D1F8B"/>
    <w:rsid w:val="005D281D"/>
    <w:rsid w:val="005D517E"/>
    <w:rsid w:val="005E2810"/>
    <w:rsid w:val="00605BEF"/>
    <w:rsid w:val="00607C99"/>
    <w:rsid w:val="006229EF"/>
    <w:rsid w:val="006357A0"/>
    <w:rsid w:val="006773F6"/>
    <w:rsid w:val="006A0FFB"/>
    <w:rsid w:val="006A1DCC"/>
    <w:rsid w:val="006B0D72"/>
    <w:rsid w:val="006B4267"/>
    <w:rsid w:val="006B557C"/>
    <w:rsid w:val="006B5D50"/>
    <w:rsid w:val="006C6EA2"/>
    <w:rsid w:val="00723F98"/>
    <w:rsid w:val="007305D2"/>
    <w:rsid w:val="00743EEB"/>
    <w:rsid w:val="00745DDC"/>
    <w:rsid w:val="007520D4"/>
    <w:rsid w:val="00780685"/>
    <w:rsid w:val="00786DA4"/>
    <w:rsid w:val="007E1AA5"/>
    <w:rsid w:val="00813037"/>
    <w:rsid w:val="0081421C"/>
    <w:rsid w:val="00826D2A"/>
    <w:rsid w:val="00830DEA"/>
    <w:rsid w:val="00834379"/>
    <w:rsid w:val="00835381"/>
    <w:rsid w:val="00835EE4"/>
    <w:rsid w:val="00876AAE"/>
    <w:rsid w:val="00884FA3"/>
    <w:rsid w:val="00890997"/>
    <w:rsid w:val="008920CC"/>
    <w:rsid w:val="0089683F"/>
    <w:rsid w:val="008B6A52"/>
    <w:rsid w:val="008C0814"/>
    <w:rsid w:val="008E262B"/>
    <w:rsid w:val="008F6ABC"/>
    <w:rsid w:val="00901BF2"/>
    <w:rsid w:val="00920563"/>
    <w:rsid w:val="00924281"/>
    <w:rsid w:val="00931645"/>
    <w:rsid w:val="00937855"/>
    <w:rsid w:val="0096674D"/>
    <w:rsid w:val="00977900"/>
    <w:rsid w:val="00995044"/>
    <w:rsid w:val="009C4EE7"/>
    <w:rsid w:val="009C65FF"/>
    <w:rsid w:val="009F0E47"/>
    <w:rsid w:val="00A04077"/>
    <w:rsid w:val="00A24E26"/>
    <w:rsid w:val="00A350CE"/>
    <w:rsid w:val="00A43DE9"/>
    <w:rsid w:val="00A4770F"/>
    <w:rsid w:val="00A76A2C"/>
    <w:rsid w:val="00AA6120"/>
    <w:rsid w:val="00AB0E8E"/>
    <w:rsid w:val="00B1575A"/>
    <w:rsid w:val="00B31EEA"/>
    <w:rsid w:val="00B41816"/>
    <w:rsid w:val="00B53C36"/>
    <w:rsid w:val="00B65B14"/>
    <w:rsid w:val="00B85BA3"/>
    <w:rsid w:val="00BB2CB0"/>
    <w:rsid w:val="00BC1635"/>
    <w:rsid w:val="00BC5F9F"/>
    <w:rsid w:val="00BD5CF9"/>
    <w:rsid w:val="00C344CA"/>
    <w:rsid w:val="00C348C7"/>
    <w:rsid w:val="00C47A1C"/>
    <w:rsid w:val="00C50171"/>
    <w:rsid w:val="00C52134"/>
    <w:rsid w:val="00C752B6"/>
    <w:rsid w:val="00C92CEA"/>
    <w:rsid w:val="00C964B4"/>
    <w:rsid w:val="00CC2516"/>
    <w:rsid w:val="00CC2CB5"/>
    <w:rsid w:val="00CD312B"/>
    <w:rsid w:val="00D131C6"/>
    <w:rsid w:val="00DB093E"/>
    <w:rsid w:val="00E11444"/>
    <w:rsid w:val="00E15BC8"/>
    <w:rsid w:val="00E20272"/>
    <w:rsid w:val="00E36AB9"/>
    <w:rsid w:val="00E5780A"/>
    <w:rsid w:val="00E6358C"/>
    <w:rsid w:val="00E6418A"/>
    <w:rsid w:val="00E7522C"/>
    <w:rsid w:val="00E860D2"/>
    <w:rsid w:val="00F35F0C"/>
    <w:rsid w:val="00F56AA6"/>
    <w:rsid w:val="00F6048F"/>
    <w:rsid w:val="00F60EFC"/>
    <w:rsid w:val="00F6217E"/>
    <w:rsid w:val="00F82A63"/>
    <w:rsid w:val="00F86506"/>
    <w:rsid w:val="00FC3797"/>
    <w:rsid w:val="00FD2924"/>
    <w:rsid w:val="00FF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BDE127"/>
  <w15:docId w15:val="{C9A29084-02A3-42DB-932D-E6F80EB7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E1A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7E1AA5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3">
    <w:name w:val="Hyperlink"/>
    <w:semiHidden/>
    <w:rsid w:val="00C348C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36A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6AB9"/>
  </w:style>
  <w:style w:type="paragraph" w:styleId="a6">
    <w:name w:val="footer"/>
    <w:basedOn w:val="a"/>
    <w:link w:val="a7"/>
    <w:unhideWhenUsed/>
    <w:rsid w:val="00E36A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6AB9"/>
  </w:style>
  <w:style w:type="paragraph" w:styleId="a8">
    <w:name w:val="Balloon Text"/>
    <w:basedOn w:val="a"/>
    <w:link w:val="a9"/>
    <w:uiPriority w:val="99"/>
    <w:semiHidden/>
    <w:unhideWhenUsed/>
    <w:rsid w:val="002A1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1EC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830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ps@csaj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23E04-730A-41E1-96BD-2EBD30371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 JohnMarlin</dc:creator>
  <cp:lastModifiedBy>swako</cp:lastModifiedBy>
  <cp:revision>27</cp:revision>
  <cp:lastPrinted>2019-04-02T01:22:00Z</cp:lastPrinted>
  <dcterms:created xsi:type="dcterms:W3CDTF">2019-04-02T08:35:00Z</dcterms:created>
  <dcterms:modified xsi:type="dcterms:W3CDTF">2019-07-09T03:11:00Z</dcterms:modified>
</cp:coreProperties>
</file>